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4F" w:rsidRDefault="00CF704F" w:rsidP="00CF7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CF704F" w:rsidRPr="00681D53" w:rsidRDefault="00CF704F" w:rsidP="00CF7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D53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</w:t>
      </w:r>
      <w:r>
        <w:rPr>
          <w:rFonts w:ascii="Times New Roman" w:hAnsi="Times New Roman" w:cs="Times New Roman"/>
          <w:b/>
          <w:sz w:val="24"/>
          <w:szCs w:val="24"/>
        </w:rPr>
        <w:t>искусству (МХК)</w:t>
      </w:r>
      <w:r w:rsidRPr="00681D53">
        <w:rPr>
          <w:rFonts w:ascii="Times New Roman" w:hAnsi="Times New Roman" w:cs="Times New Roman"/>
          <w:b/>
          <w:sz w:val="24"/>
          <w:szCs w:val="24"/>
        </w:rPr>
        <w:t xml:space="preserve"> 2021-2022 уч. г.</w:t>
      </w:r>
    </w:p>
    <w:p w:rsidR="00CF704F" w:rsidRDefault="00CF704F" w:rsidP="00CF7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CF704F" w:rsidRDefault="00CF704F" w:rsidP="00CF7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A7FE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F704F" w:rsidRDefault="00CF704F" w:rsidP="00CF7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Теоретический тур</w:t>
      </w:r>
    </w:p>
    <w:p w:rsidR="00CF704F" w:rsidRDefault="00CF704F" w:rsidP="00CF704F">
      <w:pPr>
        <w:pStyle w:val="Default"/>
        <w:jc w:val="center"/>
        <w:rPr>
          <w:b/>
          <w:bCs/>
        </w:rPr>
      </w:pPr>
      <w:r w:rsidRPr="00D53922">
        <w:rPr>
          <w:b/>
          <w:bCs/>
        </w:rPr>
        <w:t xml:space="preserve">КРИТЕРИИ И МЕТОДИКА </w:t>
      </w:r>
    </w:p>
    <w:p w:rsidR="00CF704F" w:rsidRPr="00D53922" w:rsidRDefault="00CF704F" w:rsidP="00CF704F">
      <w:pPr>
        <w:pStyle w:val="Default"/>
        <w:jc w:val="center"/>
      </w:pPr>
      <w:r w:rsidRPr="00D53922">
        <w:rPr>
          <w:b/>
          <w:bCs/>
        </w:rPr>
        <w:t xml:space="preserve">ОЦЕНИВАНИЯ ОЛИМПИАДНЫХ </w:t>
      </w:r>
      <w:r>
        <w:rPr>
          <w:b/>
          <w:bCs/>
        </w:rPr>
        <w:t>ЗАДАНИЙ</w:t>
      </w:r>
    </w:p>
    <w:p w:rsidR="00CF704F" w:rsidRDefault="00CF704F" w:rsidP="00CF70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04F" w:rsidRDefault="00CF704F" w:rsidP="00CF70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7FE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sz w:val="24"/>
          <w:szCs w:val="24"/>
        </w:rPr>
        <w:t xml:space="preserve"> – 175</w:t>
      </w:r>
    </w:p>
    <w:p w:rsidR="00431468" w:rsidRDefault="00650427" w:rsidP="00431468">
      <w:pPr>
        <w:pStyle w:val="Default"/>
        <w:rPr>
          <w:b/>
          <w:i/>
          <w:iCs/>
        </w:rPr>
      </w:pPr>
      <w:r w:rsidRPr="001F70C2">
        <w:rPr>
          <w:b/>
          <w:i/>
          <w:iCs/>
        </w:rPr>
        <w:t>Задание 1.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804"/>
      </w:tblGrid>
      <w:tr w:rsidR="00650427" w:rsidRPr="00CC775A" w:rsidTr="00431468">
        <w:trPr>
          <w:trHeight w:val="2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CC775A" w:rsidRDefault="00650427" w:rsidP="00431468">
            <w:pPr>
              <w:pStyle w:val="Default"/>
            </w:pPr>
            <w:r w:rsidRPr="00CC775A">
              <w:rPr>
                <w:b/>
                <w:bCs/>
              </w:rPr>
              <w:t xml:space="preserve">Слово или словосочетание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CC775A" w:rsidRDefault="00650427" w:rsidP="00CF704F">
            <w:pPr>
              <w:pStyle w:val="Default"/>
              <w:jc w:val="center"/>
            </w:pPr>
            <w:r w:rsidRPr="00CC775A">
              <w:rPr>
                <w:b/>
                <w:bCs/>
              </w:rPr>
              <w:t>Значение</w:t>
            </w:r>
          </w:p>
        </w:tc>
      </w:tr>
      <w:tr w:rsidR="00650427" w:rsidRPr="00CC775A" w:rsidTr="00431468">
        <w:trPr>
          <w:trHeight w:val="2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F" w:rsidRPr="00431468" w:rsidRDefault="00431468" w:rsidP="00431468">
            <w:pPr>
              <w:pStyle w:val="Default"/>
              <w:rPr>
                <w:bCs/>
              </w:rPr>
            </w:pPr>
            <w:proofErr w:type="spellStart"/>
            <w:r w:rsidRPr="00431468">
              <w:rPr>
                <w:bCs/>
              </w:rPr>
              <w:t>Розет</w:t>
            </w:r>
            <w:r w:rsidR="00CF704F">
              <w:rPr>
                <w:bCs/>
              </w:rPr>
              <w:t>т</w:t>
            </w:r>
            <w:r w:rsidRPr="00431468">
              <w:rPr>
                <w:bCs/>
              </w:rPr>
              <w:t>ский</w:t>
            </w:r>
            <w:proofErr w:type="spellEnd"/>
            <w:r w:rsidRPr="00431468">
              <w:rPr>
                <w:bCs/>
              </w:rPr>
              <w:t xml:space="preserve"> камень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Default="00431468" w:rsidP="00431468">
            <w:pPr>
              <w:pStyle w:val="Default"/>
              <w:rPr>
                <w:bCs/>
              </w:rPr>
            </w:pPr>
            <w:r>
              <w:rPr>
                <w:bCs/>
              </w:rPr>
              <w:t>С</w:t>
            </w:r>
            <w:r w:rsidRPr="00431468">
              <w:rPr>
                <w:bCs/>
              </w:rPr>
              <w:t>тела, с выбитыми на ней тремя идентичными по смыслу текстами, на древнеегипетском и древнегреческом языках. Полож</w:t>
            </w:r>
            <w:r>
              <w:rPr>
                <w:bCs/>
              </w:rPr>
              <w:t>и</w:t>
            </w:r>
            <w:r w:rsidRPr="00431468">
              <w:rPr>
                <w:bCs/>
              </w:rPr>
              <w:t>л начало расшифровке египетских иероглифов</w:t>
            </w:r>
            <w:r w:rsidR="001F70C2">
              <w:rPr>
                <w:bCs/>
              </w:rPr>
              <w:t>.</w:t>
            </w:r>
            <w:r w:rsidRPr="00431468">
              <w:rPr>
                <w:bCs/>
              </w:rPr>
              <w:t xml:space="preserve">  </w:t>
            </w:r>
          </w:p>
          <w:p w:rsidR="00431468" w:rsidRPr="00431468" w:rsidRDefault="001F70C2" w:rsidP="00431468">
            <w:pPr>
              <w:pStyle w:val="Default"/>
              <w:rPr>
                <w:bCs/>
              </w:rPr>
            </w:pPr>
            <w:r>
              <w:rPr>
                <w:bCs/>
              </w:rPr>
              <w:t>М</w:t>
            </w:r>
            <w:r w:rsidR="00431468" w:rsidRPr="00431468">
              <w:rPr>
                <w:bCs/>
              </w:rPr>
              <w:t xml:space="preserve">аксимально </w:t>
            </w:r>
            <w:r w:rsidR="00431468" w:rsidRPr="00431468">
              <w:rPr>
                <w:b/>
                <w:bCs/>
              </w:rPr>
              <w:t>2 балла</w:t>
            </w:r>
          </w:p>
        </w:tc>
      </w:tr>
      <w:tr w:rsidR="00650427" w:rsidRPr="00CC775A" w:rsidTr="00431468">
        <w:trPr>
          <w:trHeight w:val="2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431468" w:rsidRDefault="00431468" w:rsidP="00431468">
            <w:pPr>
              <w:pStyle w:val="Default"/>
              <w:rPr>
                <w:bCs/>
              </w:rPr>
            </w:pPr>
            <w:r w:rsidRPr="00431468">
              <w:rPr>
                <w:bCs/>
              </w:rPr>
              <w:t xml:space="preserve">Колоссы </w:t>
            </w:r>
            <w:proofErr w:type="spellStart"/>
            <w:r w:rsidRPr="00431468">
              <w:rPr>
                <w:bCs/>
              </w:rPr>
              <w:t>Рамзеса</w:t>
            </w:r>
            <w:proofErr w:type="spellEnd"/>
            <w:r w:rsidRPr="00431468">
              <w:rPr>
                <w:bCs/>
              </w:rPr>
              <w:t xml:space="preserve"> </w:t>
            </w:r>
            <w:r w:rsidRPr="00431468">
              <w:rPr>
                <w:bCs/>
                <w:lang w:val="en-US"/>
              </w:rPr>
              <w:t>II</w:t>
            </w:r>
          </w:p>
          <w:p w:rsidR="007D092F" w:rsidRPr="00431468" w:rsidRDefault="007D092F" w:rsidP="00431468">
            <w:pPr>
              <w:pStyle w:val="Default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Default="00431468" w:rsidP="00431468">
            <w:pPr>
              <w:pStyle w:val="Default"/>
              <w:rPr>
                <w:bCs/>
              </w:rPr>
            </w:pPr>
            <w:r w:rsidRPr="00431468">
              <w:rPr>
                <w:bCs/>
              </w:rPr>
              <w:t>Гигантские статуи фараона во внутреннем входе в храм в Абу-</w:t>
            </w:r>
            <w:proofErr w:type="spellStart"/>
            <w:r w:rsidRPr="00431468">
              <w:rPr>
                <w:bCs/>
              </w:rPr>
              <w:t>Симбеле</w:t>
            </w:r>
            <w:proofErr w:type="spellEnd"/>
            <w:r w:rsidRPr="00431468">
              <w:rPr>
                <w:bCs/>
              </w:rPr>
              <w:t>, высотой около 22 м., высеченные из массива скалы.</w:t>
            </w:r>
          </w:p>
          <w:p w:rsidR="00431468" w:rsidRPr="00431468" w:rsidRDefault="00431468" w:rsidP="001F70C2">
            <w:pPr>
              <w:pStyle w:val="Default"/>
              <w:rPr>
                <w:bCs/>
              </w:rPr>
            </w:pPr>
            <w:proofErr w:type="spellStart"/>
            <w:proofErr w:type="gramStart"/>
            <w:r w:rsidRPr="00431468">
              <w:rPr>
                <w:bCs/>
              </w:rPr>
              <w:t>м</w:t>
            </w:r>
            <w:r w:rsidR="001F70C2">
              <w:rPr>
                <w:bCs/>
              </w:rPr>
              <w:t>М</w:t>
            </w:r>
            <w:r w:rsidRPr="00431468">
              <w:rPr>
                <w:bCs/>
              </w:rPr>
              <w:t>ксимально</w:t>
            </w:r>
            <w:proofErr w:type="spellEnd"/>
            <w:proofErr w:type="gramEnd"/>
            <w:r w:rsidRPr="00431468">
              <w:rPr>
                <w:bCs/>
              </w:rPr>
              <w:t xml:space="preserve"> </w:t>
            </w:r>
            <w:r w:rsidRPr="00431468">
              <w:rPr>
                <w:b/>
                <w:bCs/>
              </w:rPr>
              <w:t>2 балла</w:t>
            </w:r>
          </w:p>
        </w:tc>
      </w:tr>
      <w:tr w:rsidR="00650427" w:rsidRPr="00CC775A" w:rsidTr="00431468">
        <w:trPr>
          <w:trHeight w:val="2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431468" w:rsidRDefault="00431468" w:rsidP="00431468">
            <w:pPr>
              <w:pStyle w:val="Default"/>
              <w:rPr>
                <w:bCs/>
              </w:rPr>
            </w:pPr>
            <w:r w:rsidRPr="00431468">
              <w:rPr>
                <w:bCs/>
              </w:rPr>
              <w:t xml:space="preserve">Храм </w:t>
            </w:r>
            <w:proofErr w:type="spellStart"/>
            <w:r w:rsidRPr="00431468">
              <w:rPr>
                <w:bCs/>
              </w:rPr>
              <w:t>Хатшепсут</w:t>
            </w:r>
            <w:proofErr w:type="spellEnd"/>
          </w:p>
          <w:p w:rsidR="007D092F" w:rsidRPr="00431468" w:rsidRDefault="007D092F" w:rsidP="00431468">
            <w:pPr>
              <w:pStyle w:val="Default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Default="00431468" w:rsidP="00431468">
            <w:pPr>
              <w:pStyle w:val="Default"/>
              <w:rPr>
                <w:bCs/>
              </w:rPr>
            </w:pPr>
            <w:r w:rsidRPr="00431468">
              <w:rPr>
                <w:bCs/>
              </w:rPr>
              <w:t xml:space="preserve">Заупокойный храм царицы </w:t>
            </w:r>
            <w:proofErr w:type="spellStart"/>
            <w:r w:rsidRPr="00431468">
              <w:rPr>
                <w:bCs/>
              </w:rPr>
              <w:t>Хатшепсут</w:t>
            </w:r>
            <w:proofErr w:type="spellEnd"/>
            <w:r w:rsidRPr="00431468">
              <w:rPr>
                <w:bCs/>
              </w:rPr>
              <w:t xml:space="preserve"> в </w:t>
            </w:r>
            <w:proofErr w:type="spellStart"/>
            <w:r w:rsidRPr="00431468">
              <w:rPr>
                <w:bCs/>
              </w:rPr>
              <w:t>Дейр</w:t>
            </w:r>
            <w:proofErr w:type="spellEnd"/>
            <w:r w:rsidRPr="00431468">
              <w:rPr>
                <w:bCs/>
              </w:rPr>
              <w:t>-эль-</w:t>
            </w:r>
            <w:proofErr w:type="spellStart"/>
            <w:r w:rsidRPr="00431468">
              <w:rPr>
                <w:bCs/>
              </w:rPr>
              <w:t>Бахри</w:t>
            </w:r>
            <w:proofErr w:type="spellEnd"/>
            <w:r w:rsidRPr="00431468">
              <w:rPr>
                <w:bCs/>
              </w:rPr>
              <w:t xml:space="preserve"> (</w:t>
            </w:r>
            <w:proofErr w:type="spellStart"/>
            <w:r w:rsidRPr="00431468">
              <w:rPr>
                <w:bCs/>
              </w:rPr>
              <w:t>Джесер-Джесеру</w:t>
            </w:r>
            <w:proofErr w:type="spellEnd"/>
            <w:r w:rsidRPr="00431468">
              <w:rPr>
                <w:bCs/>
              </w:rPr>
              <w:t>), храм</w:t>
            </w:r>
            <w:r>
              <w:rPr>
                <w:bCs/>
              </w:rPr>
              <w:t xml:space="preserve"> целиком</w:t>
            </w:r>
            <w:r w:rsidRPr="00431468">
              <w:rPr>
                <w:bCs/>
              </w:rPr>
              <w:t xml:space="preserve"> вырублен в скале</w:t>
            </w:r>
            <w:r w:rsidR="001F70C2">
              <w:rPr>
                <w:bCs/>
              </w:rPr>
              <w:t>.</w:t>
            </w:r>
          </w:p>
          <w:p w:rsidR="00431468" w:rsidRPr="00431468" w:rsidRDefault="001F70C2" w:rsidP="00431468">
            <w:pPr>
              <w:pStyle w:val="Default"/>
              <w:rPr>
                <w:bCs/>
              </w:rPr>
            </w:pPr>
            <w:r>
              <w:rPr>
                <w:bCs/>
              </w:rPr>
              <w:t>М</w:t>
            </w:r>
            <w:r w:rsidR="00431468" w:rsidRPr="00431468">
              <w:rPr>
                <w:bCs/>
              </w:rPr>
              <w:t xml:space="preserve">аксимально </w:t>
            </w:r>
            <w:r w:rsidR="00431468" w:rsidRPr="00431468">
              <w:rPr>
                <w:b/>
                <w:bCs/>
              </w:rPr>
              <w:t>2 балла</w:t>
            </w:r>
          </w:p>
        </w:tc>
      </w:tr>
      <w:tr w:rsidR="00650427" w:rsidRPr="00CC775A" w:rsidTr="00650427">
        <w:trPr>
          <w:trHeight w:val="109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Default="00650427" w:rsidP="00431468">
            <w:pPr>
              <w:pStyle w:val="Default"/>
            </w:pPr>
            <w:r w:rsidRPr="00CC775A">
              <w:t xml:space="preserve">Название культурной эпохи и ее краткая характеристика: </w:t>
            </w:r>
          </w:p>
          <w:p w:rsidR="007D092F" w:rsidRPr="00CC775A" w:rsidRDefault="00431468" w:rsidP="00431468">
            <w:pPr>
              <w:pStyle w:val="Default"/>
            </w:pPr>
            <w:r>
              <w:t xml:space="preserve">Культура Древнего </w:t>
            </w:r>
            <w:r w:rsidR="001F70C2">
              <w:t>-</w:t>
            </w:r>
            <w:r w:rsidRPr="00431468">
              <w:rPr>
                <w:b/>
              </w:rPr>
              <w:t>1 балл</w:t>
            </w:r>
            <w:r w:rsidR="001F70C2">
              <w:rPr>
                <w:b/>
              </w:rPr>
              <w:t>;</w:t>
            </w:r>
            <w:r>
              <w:t xml:space="preserve"> Египта </w:t>
            </w:r>
            <w:r w:rsidR="001F70C2">
              <w:t xml:space="preserve">- </w:t>
            </w:r>
            <w:r w:rsidRPr="00431468">
              <w:rPr>
                <w:b/>
              </w:rPr>
              <w:t>1 балл</w:t>
            </w:r>
          </w:p>
        </w:tc>
      </w:tr>
      <w:tr w:rsidR="00650427" w:rsidRPr="00CC775A" w:rsidTr="00650427">
        <w:trPr>
          <w:trHeight w:val="109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F" w:rsidRDefault="00431468" w:rsidP="00431468">
            <w:pPr>
              <w:pStyle w:val="Default"/>
            </w:pPr>
            <w:r>
              <w:t xml:space="preserve">Свой пример: Пирамиды в Гизе, Бюст </w:t>
            </w:r>
            <w:proofErr w:type="spellStart"/>
            <w:r>
              <w:t>Нефертити</w:t>
            </w:r>
            <w:proofErr w:type="spellEnd"/>
            <w:r>
              <w:t xml:space="preserve">, Суд Осириса, большой </w:t>
            </w:r>
            <w:proofErr w:type="spellStart"/>
            <w:r>
              <w:t>Сфинск</w:t>
            </w:r>
            <w:proofErr w:type="spellEnd"/>
            <w:r>
              <w:t xml:space="preserve"> и др.</w:t>
            </w:r>
          </w:p>
          <w:p w:rsidR="00431468" w:rsidRDefault="00431468" w:rsidP="00431468">
            <w:pPr>
              <w:pStyle w:val="Default"/>
            </w:pPr>
            <w:r>
              <w:t xml:space="preserve">Участник называет произведение искусства </w:t>
            </w:r>
            <w:r w:rsidR="001F70C2">
              <w:t xml:space="preserve">- </w:t>
            </w:r>
            <w:r w:rsidRPr="00431468">
              <w:rPr>
                <w:b/>
              </w:rPr>
              <w:t>1 балл</w:t>
            </w:r>
          </w:p>
          <w:p w:rsidR="00431468" w:rsidRDefault="00431468" w:rsidP="00431468">
            <w:pPr>
              <w:pStyle w:val="Default"/>
            </w:pPr>
            <w:r>
              <w:t xml:space="preserve">Дает краткую характеристику – </w:t>
            </w:r>
            <w:r w:rsidRPr="00431468">
              <w:rPr>
                <w:b/>
              </w:rPr>
              <w:t>до 2 баллов</w:t>
            </w:r>
          </w:p>
          <w:p w:rsidR="007D092F" w:rsidRPr="00CC775A" w:rsidRDefault="00431468" w:rsidP="001F70C2">
            <w:pPr>
              <w:pStyle w:val="Default"/>
            </w:pPr>
            <w:r>
              <w:t xml:space="preserve">Поясняет выбор – </w:t>
            </w:r>
            <w:r w:rsidRPr="00431468">
              <w:rPr>
                <w:b/>
              </w:rPr>
              <w:t>1 балл</w:t>
            </w:r>
          </w:p>
        </w:tc>
      </w:tr>
    </w:tbl>
    <w:p w:rsidR="00431468" w:rsidRPr="00431468" w:rsidRDefault="00431468" w:rsidP="00431468">
      <w:pPr>
        <w:spacing w:after="0" w:line="240" w:lineRule="auto"/>
        <w:ind w:firstLine="3402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               </w:t>
      </w:r>
      <w:r w:rsidRPr="00431468">
        <w:rPr>
          <w:rFonts w:ascii="Times New Roman" w:hAnsi="Times New Roman" w:cs="Times New Roman"/>
          <w:i/>
          <w:sz w:val="24"/>
          <w:szCs w:val="28"/>
        </w:rPr>
        <w:t>Максимальная оценка за задание</w:t>
      </w:r>
      <w:r w:rsidR="001F70C2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431468">
        <w:rPr>
          <w:rFonts w:ascii="Times New Roman" w:hAnsi="Times New Roman" w:cs="Times New Roman"/>
          <w:b/>
          <w:i/>
          <w:sz w:val="24"/>
          <w:szCs w:val="28"/>
        </w:rPr>
        <w:t>– 12 баллов</w:t>
      </w:r>
    </w:p>
    <w:p w:rsidR="00D17DF3" w:rsidRDefault="007D092F" w:rsidP="00431468">
      <w:pPr>
        <w:pStyle w:val="Default"/>
      </w:pPr>
      <w:r w:rsidRPr="00D17DF3">
        <w:rPr>
          <w:b/>
          <w:i/>
          <w:color w:val="auto"/>
        </w:rPr>
        <w:t>Задание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17DF3" w:rsidTr="00D17DF3">
        <w:tc>
          <w:tcPr>
            <w:tcW w:w="2392" w:type="dxa"/>
          </w:tcPr>
          <w:p w:rsidR="00D17DF3" w:rsidRDefault="00D17DF3" w:rsidP="00431468">
            <w:pPr>
              <w:pStyle w:val="Default"/>
            </w:pPr>
          </w:p>
        </w:tc>
        <w:tc>
          <w:tcPr>
            <w:tcW w:w="2393" w:type="dxa"/>
          </w:tcPr>
          <w:p w:rsidR="00D17DF3" w:rsidRDefault="00D17DF3" w:rsidP="001F70C2">
            <w:pPr>
              <w:pStyle w:val="Default"/>
              <w:jc w:val="center"/>
            </w:pPr>
            <w:r>
              <w:t>Музей №1</w:t>
            </w:r>
          </w:p>
        </w:tc>
        <w:tc>
          <w:tcPr>
            <w:tcW w:w="2393" w:type="dxa"/>
          </w:tcPr>
          <w:p w:rsidR="00D17DF3" w:rsidRDefault="00D17DF3" w:rsidP="001F70C2">
            <w:pPr>
              <w:pStyle w:val="Default"/>
              <w:jc w:val="center"/>
            </w:pPr>
            <w:r>
              <w:t>Музей №2</w:t>
            </w:r>
          </w:p>
        </w:tc>
        <w:tc>
          <w:tcPr>
            <w:tcW w:w="2393" w:type="dxa"/>
          </w:tcPr>
          <w:p w:rsidR="00D17DF3" w:rsidRDefault="00D17DF3" w:rsidP="001F70C2">
            <w:pPr>
              <w:pStyle w:val="Default"/>
              <w:jc w:val="center"/>
            </w:pPr>
            <w:r>
              <w:t>Музей №3</w:t>
            </w:r>
          </w:p>
        </w:tc>
      </w:tr>
      <w:tr w:rsidR="00D17DF3" w:rsidTr="00D17DF3">
        <w:tc>
          <w:tcPr>
            <w:tcW w:w="2392" w:type="dxa"/>
          </w:tcPr>
          <w:p w:rsidR="00D17DF3" w:rsidRDefault="00D17DF3" w:rsidP="00431468">
            <w:pPr>
              <w:pStyle w:val="Default"/>
            </w:pPr>
            <w:r>
              <w:t>Название музея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>Государственный</w:t>
            </w:r>
            <w:r w:rsidR="001F70C2">
              <w:t xml:space="preserve"> -</w:t>
            </w:r>
            <w:r>
              <w:t xml:space="preserve"> </w:t>
            </w:r>
            <w:r w:rsidRPr="00431468">
              <w:rPr>
                <w:b/>
              </w:rPr>
              <w:t>1 балл</w:t>
            </w:r>
            <w:r w:rsidR="001F70C2">
              <w:rPr>
                <w:b/>
              </w:rPr>
              <w:t>;</w:t>
            </w:r>
            <w:r w:rsidRPr="00431468">
              <w:rPr>
                <w:b/>
              </w:rPr>
              <w:t xml:space="preserve"> </w:t>
            </w:r>
            <w:r>
              <w:t xml:space="preserve">Эрмитаж </w:t>
            </w:r>
            <w:r w:rsidR="001F70C2">
              <w:t xml:space="preserve">- </w:t>
            </w:r>
            <w:r w:rsidRPr="00431468">
              <w:rPr>
                <w:b/>
              </w:rPr>
              <w:t>1 балл</w:t>
            </w:r>
          </w:p>
          <w:p w:rsidR="00D17DF3" w:rsidRDefault="00D17DF3" w:rsidP="00431468">
            <w:pPr>
              <w:pStyle w:val="Default"/>
            </w:pPr>
          </w:p>
          <w:p w:rsidR="00D17DF3" w:rsidRDefault="00D17DF3" w:rsidP="00431468">
            <w:pPr>
              <w:pStyle w:val="Default"/>
            </w:pP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>Лувр</w:t>
            </w:r>
            <w:r w:rsidR="001F70C2">
              <w:t xml:space="preserve"> -</w:t>
            </w:r>
            <w:r>
              <w:t xml:space="preserve"> </w:t>
            </w:r>
            <w:r w:rsidRPr="00431468">
              <w:rPr>
                <w:b/>
              </w:rPr>
              <w:t>1 балл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>Государственная</w:t>
            </w:r>
            <w:r w:rsidR="001F70C2">
              <w:t xml:space="preserve"> -</w:t>
            </w:r>
            <w:r>
              <w:t xml:space="preserve"> </w:t>
            </w:r>
            <w:r w:rsidRPr="00431468">
              <w:rPr>
                <w:b/>
              </w:rPr>
              <w:t>1 балл</w:t>
            </w:r>
            <w:r w:rsidR="001F70C2">
              <w:rPr>
                <w:b/>
              </w:rPr>
              <w:t>;</w:t>
            </w:r>
            <w:r>
              <w:t xml:space="preserve"> Третьяковская галерея </w:t>
            </w:r>
            <w:r w:rsidR="001F70C2">
              <w:t xml:space="preserve">- </w:t>
            </w:r>
            <w:r w:rsidRPr="00431468">
              <w:rPr>
                <w:b/>
              </w:rPr>
              <w:t>1 балл</w:t>
            </w:r>
          </w:p>
        </w:tc>
      </w:tr>
      <w:tr w:rsidR="00D17DF3" w:rsidTr="00D17DF3">
        <w:tc>
          <w:tcPr>
            <w:tcW w:w="2392" w:type="dxa"/>
          </w:tcPr>
          <w:p w:rsidR="00D17DF3" w:rsidRDefault="00D17DF3" w:rsidP="00431468">
            <w:pPr>
              <w:pStyle w:val="Default"/>
            </w:pPr>
            <w:r>
              <w:t>Страна, город месторасположения музея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>Россия</w:t>
            </w:r>
            <w:r w:rsidR="00457A20">
              <w:t xml:space="preserve"> -</w:t>
            </w:r>
            <w:r>
              <w:t xml:space="preserve"> 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</w:p>
          <w:p w:rsidR="00431468" w:rsidRDefault="00431468" w:rsidP="00431468">
            <w:pPr>
              <w:pStyle w:val="Default"/>
            </w:pPr>
            <w:r>
              <w:t xml:space="preserve">Санкт-Петербург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 xml:space="preserve">Франция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</w:p>
          <w:p w:rsidR="00431468" w:rsidRDefault="00431468" w:rsidP="00431468">
            <w:pPr>
              <w:pStyle w:val="Default"/>
            </w:pPr>
            <w:r>
              <w:t xml:space="preserve">Париж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</w:p>
        </w:tc>
        <w:tc>
          <w:tcPr>
            <w:tcW w:w="2393" w:type="dxa"/>
          </w:tcPr>
          <w:p w:rsidR="00431468" w:rsidRDefault="00431468" w:rsidP="00431468">
            <w:pPr>
              <w:pStyle w:val="Default"/>
              <w:rPr>
                <w:b/>
              </w:rPr>
            </w:pPr>
            <w:r>
              <w:t xml:space="preserve">Россия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</w:p>
          <w:p w:rsidR="00431468" w:rsidRDefault="00431468" w:rsidP="00431468">
            <w:pPr>
              <w:pStyle w:val="Default"/>
            </w:pPr>
            <w:r w:rsidRPr="00431468">
              <w:t xml:space="preserve">Москва </w:t>
            </w:r>
            <w:r w:rsidR="00457A20">
              <w:t xml:space="preserve">- </w:t>
            </w:r>
            <w:r>
              <w:rPr>
                <w:b/>
              </w:rPr>
              <w:t>1 балл</w:t>
            </w:r>
          </w:p>
          <w:p w:rsidR="00D17DF3" w:rsidRDefault="00D17DF3" w:rsidP="00431468">
            <w:pPr>
              <w:pStyle w:val="Default"/>
            </w:pPr>
          </w:p>
        </w:tc>
      </w:tr>
      <w:tr w:rsidR="00D17DF3" w:rsidTr="00D17DF3">
        <w:tc>
          <w:tcPr>
            <w:tcW w:w="2392" w:type="dxa"/>
          </w:tcPr>
          <w:p w:rsidR="00D17DF3" w:rsidRDefault="00D17DF3" w:rsidP="00431468">
            <w:pPr>
              <w:pStyle w:val="Default"/>
            </w:pPr>
            <w:r>
              <w:t>Соотнесите в каком</w:t>
            </w:r>
          </w:p>
          <w:p w:rsidR="00D17DF3" w:rsidRDefault="00D17DF3" w:rsidP="00431468">
            <w:pPr>
              <w:pStyle w:val="Default"/>
            </w:pPr>
            <w:proofErr w:type="gramStart"/>
            <w:r>
              <w:t>музее</w:t>
            </w:r>
            <w:proofErr w:type="gramEnd"/>
            <w:r>
              <w:t xml:space="preserve"> находится</w:t>
            </w:r>
          </w:p>
          <w:p w:rsidR="00D17DF3" w:rsidRDefault="00D17DF3" w:rsidP="00431468">
            <w:pPr>
              <w:pStyle w:val="Default"/>
            </w:pPr>
            <w:r>
              <w:t>картина.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>№</w:t>
            </w:r>
            <w:r w:rsidR="00457A20">
              <w:t xml:space="preserve"> </w:t>
            </w:r>
            <w:r>
              <w:t xml:space="preserve">6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>№</w:t>
            </w:r>
            <w:r w:rsidR="00457A20">
              <w:t xml:space="preserve"> </w:t>
            </w:r>
            <w:r>
              <w:t xml:space="preserve">4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>№</w:t>
            </w:r>
            <w:r w:rsidR="00457A20">
              <w:t xml:space="preserve"> </w:t>
            </w:r>
            <w:r>
              <w:t xml:space="preserve">5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</w:p>
        </w:tc>
      </w:tr>
      <w:tr w:rsidR="00D17DF3" w:rsidTr="00D17DF3">
        <w:tc>
          <w:tcPr>
            <w:tcW w:w="2392" w:type="dxa"/>
          </w:tcPr>
          <w:p w:rsidR="00D17DF3" w:rsidRDefault="00D17DF3" w:rsidP="00431468">
            <w:pPr>
              <w:pStyle w:val="Default"/>
            </w:pPr>
            <w:r>
              <w:t>Автор, название картины</w:t>
            </w:r>
          </w:p>
        </w:tc>
        <w:tc>
          <w:tcPr>
            <w:tcW w:w="2393" w:type="dxa"/>
          </w:tcPr>
          <w:p w:rsidR="00431468" w:rsidRDefault="00431468" w:rsidP="00431468">
            <w:pPr>
              <w:pStyle w:val="Default"/>
            </w:pPr>
            <w:r>
              <w:t>Леонардо -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  <w:r>
              <w:t xml:space="preserve"> </w:t>
            </w:r>
          </w:p>
          <w:p w:rsidR="00D17DF3" w:rsidRDefault="00431468" w:rsidP="00431468">
            <w:pPr>
              <w:pStyle w:val="Default"/>
            </w:pPr>
            <w:r>
              <w:t>Да Винчи -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  <w:r>
              <w:t xml:space="preserve"> Мадонна -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  <w:r>
              <w:t xml:space="preserve"> </w:t>
            </w:r>
            <w:proofErr w:type="spellStart"/>
            <w:r>
              <w:t>Литта</w:t>
            </w:r>
            <w:proofErr w:type="spellEnd"/>
            <w:r>
              <w:t xml:space="preserve"> -</w:t>
            </w:r>
            <w:r w:rsidRPr="00431468">
              <w:rPr>
                <w:b/>
              </w:rPr>
              <w:t>1 балл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 xml:space="preserve">Рафаэль </w:t>
            </w:r>
            <w:r w:rsidR="00457A20">
              <w:t>-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  <w:r w:rsidRPr="00431468">
              <w:rPr>
                <w:b/>
              </w:rPr>
              <w:t xml:space="preserve"> </w:t>
            </w:r>
            <w:r>
              <w:t xml:space="preserve">Санти </w:t>
            </w:r>
            <w:r w:rsidR="00457A20">
              <w:t>-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</w:p>
          <w:p w:rsidR="00431468" w:rsidRDefault="00431468" w:rsidP="00431468">
            <w:pPr>
              <w:pStyle w:val="Default"/>
            </w:pPr>
            <w:r>
              <w:t xml:space="preserve">Сикстинская мадонна </w:t>
            </w:r>
            <w:r w:rsidR="00457A20">
              <w:t>-</w:t>
            </w:r>
            <w:r w:rsidRPr="00431468">
              <w:rPr>
                <w:b/>
              </w:rPr>
              <w:t>1 балл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 xml:space="preserve">Александр </w:t>
            </w:r>
            <w:r w:rsidR="00457A20">
              <w:t>-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</w:p>
          <w:p w:rsidR="00431468" w:rsidRDefault="00431468" w:rsidP="00431468">
            <w:pPr>
              <w:pStyle w:val="Default"/>
            </w:pPr>
            <w:r>
              <w:t xml:space="preserve">Иванов </w:t>
            </w:r>
            <w:r w:rsidR="00457A20">
              <w:t>-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</w:p>
          <w:p w:rsidR="00431468" w:rsidRDefault="00431468" w:rsidP="00431468">
            <w:pPr>
              <w:pStyle w:val="Default"/>
            </w:pPr>
            <w:r>
              <w:t xml:space="preserve">«Явление Христа народу» (Явление </w:t>
            </w:r>
            <w:proofErr w:type="gramStart"/>
            <w:r>
              <w:t>Миссии )</w:t>
            </w:r>
            <w:proofErr w:type="gramEnd"/>
            <w:r>
              <w:t xml:space="preserve"> </w:t>
            </w:r>
            <w:r w:rsidR="00457A20">
              <w:t>-</w:t>
            </w:r>
            <w:r w:rsidRPr="00431468">
              <w:rPr>
                <w:b/>
              </w:rPr>
              <w:t>1 балл</w:t>
            </w:r>
            <w:r>
              <w:t xml:space="preserve"> </w:t>
            </w:r>
          </w:p>
        </w:tc>
      </w:tr>
      <w:tr w:rsidR="00D17DF3" w:rsidTr="00D17DF3">
        <w:tc>
          <w:tcPr>
            <w:tcW w:w="2392" w:type="dxa"/>
          </w:tcPr>
          <w:p w:rsidR="00D17DF3" w:rsidRDefault="00D17DF3" w:rsidP="00431468">
            <w:pPr>
              <w:pStyle w:val="Default"/>
            </w:pPr>
            <w:r>
              <w:t>Культурно-историческая эпоха</w:t>
            </w:r>
          </w:p>
        </w:tc>
        <w:tc>
          <w:tcPr>
            <w:tcW w:w="2393" w:type="dxa"/>
          </w:tcPr>
          <w:p w:rsidR="00D17DF3" w:rsidRDefault="00431468" w:rsidP="00431468">
            <w:pPr>
              <w:pStyle w:val="Default"/>
            </w:pPr>
            <w:r>
              <w:t>Высокое Возрождение</w:t>
            </w:r>
            <w:r w:rsidR="00457A20">
              <w:t xml:space="preserve"> -</w:t>
            </w:r>
            <w:r>
              <w:t xml:space="preserve"> 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;</w:t>
            </w:r>
          </w:p>
          <w:p w:rsidR="00D17DF3" w:rsidRDefault="00431468" w:rsidP="00431468">
            <w:pPr>
              <w:pStyle w:val="Default"/>
            </w:pPr>
            <w:r>
              <w:t xml:space="preserve">Ренессанс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</w:p>
        </w:tc>
        <w:tc>
          <w:tcPr>
            <w:tcW w:w="2393" w:type="dxa"/>
          </w:tcPr>
          <w:p w:rsidR="00431468" w:rsidRDefault="00431468" w:rsidP="00457A20">
            <w:pPr>
              <w:pStyle w:val="Default"/>
            </w:pPr>
            <w:r>
              <w:t>19 век</w:t>
            </w:r>
            <w:r w:rsidR="00457A20">
              <w:t xml:space="preserve">, </w:t>
            </w:r>
            <w:r>
              <w:t xml:space="preserve">Золотой век русской </w:t>
            </w:r>
            <w:proofErr w:type="gramStart"/>
            <w:r>
              <w:t xml:space="preserve">культуры </w:t>
            </w:r>
            <w:r w:rsidR="00457A20">
              <w:t xml:space="preserve"> -</w:t>
            </w:r>
            <w:proofErr w:type="gramEnd"/>
            <w:r w:rsidR="00457A20">
              <w:t xml:space="preserve"> </w:t>
            </w:r>
            <w:r w:rsidRPr="00431468">
              <w:rPr>
                <w:b/>
              </w:rPr>
              <w:t>2 балла</w:t>
            </w:r>
          </w:p>
        </w:tc>
        <w:tc>
          <w:tcPr>
            <w:tcW w:w="2393" w:type="dxa"/>
          </w:tcPr>
          <w:p w:rsidR="00D17DF3" w:rsidRDefault="00431468" w:rsidP="00457A20">
            <w:pPr>
              <w:pStyle w:val="Default"/>
            </w:pPr>
            <w:r>
              <w:t>Высокое Возрождение</w:t>
            </w:r>
            <w:r w:rsidR="00457A20">
              <w:t xml:space="preserve"> -</w:t>
            </w:r>
            <w:r>
              <w:t xml:space="preserve"> 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 xml:space="preserve">; </w:t>
            </w:r>
            <w:r>
              <w:t xml:space="preserve">Ренессанс </w:t>
            </w:r>
            <w:r w:rsidR="00457A20">
              <w:t>-</w:t>
            </w:r>
            <w:r w:rsidRPr="00431468">
              <w:rPr>
                <w:b/>
              </w:rPr>
              <w:t>1 балл</w:t>
            </w:r>
          </w:p>
        </w:tc>
      </w:tr>
      <w:tr w:rsidR="00D17DF3" w:rsidTr="008113D6">
        <w:tc>
          <w:tcPr>
            <w:tcW w:w="2392" w:type="dxa"/>
          </w:tcPr>
          <w:p w:rsidR="00D17DF3" w:rsidRDefault="00D17DF3" w:rsidP="00431468">
            <w:pPr>
              <w:pStyle w:val="Default"/>
            </w:pPr>
            <w:r>
              <w:t xml:space="preserve">Какая тема </w:t>
            </w:r>
            <w:r>
              <w:lastRenderedPageBreak/>
              <w:t xml:space="preserve">объединяет эти произведения </w:t>
            </w:r>
          </w:p>
        </w:tc>
        <w:tc>
          <w:tcPr>
            <w:tcW w:w="7179" w:type="dxa"/>
            <w:gridSpan w:val="3"/>
          </w:tcPr>
          <w:p w:rsidR="00D17DF3" w:rsidRDefault="00431468" w:rsidP="00431468">
            <w:pPr>
              <w:pStyle w:val="Default"/>
            </w:pPr>
            <w:r>
              <w:lastRenderedPageBreak/>
              <w:t xml:space="preserve">Библейский, религиозный сюжет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</w:p>
          <w:p w:rsidR="00431468" w:rsidRDefault="00431468" w:rsidP="00431468">
            <w:pPr>
              <w:pStyle w:val="Default"/>
            </w:pPr>
            <w:r>
              <w:lastRenderedPageBreak/>
              <w:t xml:space="preserve">Евангельский сюжет </w:t>
            </w:r>
            <w:r w:rsidR="00457A20">
              <w:t xml:space="preserve">- </w:t>
            </w:r>
            <w:r w:rsidRPr="00431468">
              <w:rPr>
                <w:b/>
              </w:rPr>
              <w:t>2 балла</w:t>
            </w:r>
          </w:p>
          <w:p w:rsidR="00431468" w:rsidRDefault="00431468" w:rsidP="00457A20">
            <w:pPr>
              <w:pStyle w:val="Default"/>
            </w:pPr>
            <w:r>
              <w:t xml:space="preserve">Максимально </w:t>
            </w:r>
            <w:r w:rsidRPr="00431468">
              <w:rPr>
                <w:b/>
              </w:rPr>
              <w:t>2 балла</w:t>
            </w:r>
            <w:r>
              <w:rPr>
                <w:b/>
              </w:rPr>
              <w:t xml:space="preserve"> </w:t>
            </w:r>
          </w:p>
        </w:tc>
      </w:tr>
      <w:tr w:rsidR="00D17DF3" w:rsidTr="009155B5">
        <w:tc>
          <w:tcPr>
            <w:tcW w:w="2392" w:type="dxa"/>
          </w:tcPr>
          <w:p w:rsidR="00D17DF3" w:rsidRDefault="00457A20" w:rsidP="00431468">
            <w:pPr>
              <w:pStyle w:val="Default"/>
            </w:pPr>
            <w:r>
              <w:lastRenderedPageBreak/>
              <w:t>Укажите другие два-</w:t>
            </w:r>
            <w:r w:rsidR="00D17DF3">
              <w:t>три произведения искусства на эту же тему</w:t>
            </w:r>
          </w:p>
        </w:tc>
        <w:tc>
          <w:tcPr>
            <w:tcW w:w="7179" w:type="dxa"/>
            <w:gridSpan w:val="3"/>
          </w:tcPr>
          <w:p w:rsidR="00D17DF3" w:rsidRDefault="00431468" w:rsidP="00431468">
            <w:pPr>
              <w:pStyle w:val="Default"/>
            </w:pPr>
            <w:r>
              <w:t xml:space="preserve">Микеланджело </w:t>
            </w:r>
            <w:proofErr w:type="spellStart"/>
            <w:r>
              <w:t>Буонаротти</w:t>
            </w:r>
            <w:proofErr w:type="spellEnd"/>
            <w:r>
              <w:t xml:space="preserve"> «</w:t>
            </w:r>
            <w:proofErr w:type="spellStart"/>
            <w:r>
              <w:t>Пьетта</w:t>
            </w:r>
            <w:proofErr w:type="spellEnd"/>
            <w:r>
              <w:t>»</w:t>
            </w:r>
          </w:p>
          <w:p w:rsidR="00431468" w:rsidRDefault="00431468" w:rsidP="00431468">
            <w:pPr>
              <w:pStyle w:val="Default"/>
            </w:pPr>
            <w:r w:rsidRPr="00431468">
              <w:t>«Рож</w:t>
            </w:r>
            <w:r>
              <w:t>дественская оратория» И. С. Бах</w:t>
            </w:r>
          </w:p>
          <w:p w:rsidR="00431468" w:rsidRDefault="00431468" w:rsidP="00431468">
            <w:pPr>
              <w:pStyle w:val="Default"/>
            </w:pPr>
            <w:r>
              <w:t>Торжественная месса Бетховен</w:t>
            </w:r>
          </w:p>
          <w:p w:rsidR="00431468" w:rsidRDefault="00431468" w:rsidP="00431468">
            <w:pPr>
              <w:pStyle w:val="Default"/>
            </w:pPr>
            <w:r>
              <w:rPr>
                <w:lang w:val="en-US"/>
              </w:rPr>
              <w:t>Ave</w:t>
            </w:r>
            <w:r w:rsidRPr="00431468">
              <w:t xml:space="preserve"> </w:t>
            </w:r>
            <w:r>
              <w:rPr>
                <w:lang w:val="en-US"/>
              </w:rPr>
              <w:t>Maria</w:t>
            </w:r>
            <w:r>
              <w:t xml:space="preserve"> Шуберт</w:t>
            </w:r>
          </w:p>
          <w:p w:rsidR="00431468" w:rsidRDefault="00431468" w:rsidP="00431468">
            <w:pPr>
              <w:pStyle w:val="Default"/>
            </w:pPr>
            <w:r>
              <w:t xml:space="preserve">«Троица» </w:t>
            </w:r>
            <w:proofErr w:type="spellStart"/>
            <w:r>
              <w:t>А.Рублев</w:t>
            </w:r>
            <w:proofErr w:type="spellEnd"/>
            <w:r>
              <w:t xml:space="preserve"> и др.</w:t>
            </w:r>
          </w:p>
          <w:p w:rsidR="00431468" w:rsidRDefault="00431468" w:rsidP="00431468">
            <w:pPr>
              <w:pStyle w:val="Default"/>
            </w:pPr>
            <w:r>
              <w:t xml:space="preserve">Участник правильно называет вид искусства – </w:t>
            </w:r>
            <w:r w:rsidRPr="00431468">
              <w:rPr>
                <w:b/>
              </w:rPr>
              <w:t>1 балл</w:t>
            </w:r>
            <w:r w:rsidR="00457A20">
              <w:t>;</w:t>
            </w:r>
          </w:p>
          <w:p w:rsidR="00431468" w:rsidRDefault="00431468" w:rsidP="00431468">
            <w:pPr>
              <w:pStyle w:val="Default"/>
            </w:pPr>
            <w:r>
              <w:t xml:space="preserve">Автора – </w:t>
            </w:r>
            <w:r w:rsidRPr="00431468">
              <w:rPr>
                <w:b/>
              </w:rPr>
              <w:t>1 балл</w:t>
            </w:r>
            <w:r>
              <w:t xml:space="preserve">, название произведения </w:t>
            </w:r>
            <w:r w:rsidR="00457A20">
              <w:t xml:space="preserve">- </w:t>
            </w:r>
            <w:r w:rsidRPr="00431468">
              <w:rPr>
                <w:b/>
              </w:rPr>
              <w:t>1 балл</w:t>
            </w:r>
            <w:r w:rsidR="00457A20">
              <w:rPr>
                <w:b/>
              </w:rPr>
              <w:t>.</w:t>
            </w:r>
          </w:p>
          <w:p w:rsidR="00431468" w:rsidRPr="00431468" w:rsidRDefault="00431468" w:rsidP="00457A20">
            <w:pPr>
              <w:pStyle w:val="Default"/>
            </w:pPr>
            <w:r>
              <w:t xml:space="preserve">Всего не более </w:t>
            </w:r>
            <w:r w:rsidRPr="00431468">
              <w:rPr>
                <w:b/>
              </w:rPr>
              <w:t>9 баллов</w:t>
            </w:r>
            <w:r>
              <w:t xml:space="preserve"> </w:t>
            </w:r>
          </w:p>
        </w:tc>
      </w:tr>
    </w:tbl>
    <w:p w:rsidR="007D092F" w:rsidRDefault="00431468" w:rsidP="00431468">
      <w:pPr>
        <w:pStyle w:val="Default"/>
        <w:ind w:left="3540" w:firstLine="708"/>
      </w:pPr>
      <w:r w:rsidRPr="00431468">
        <w:rPr>
          <w:i/>
          <w:szCs w:val="28"/>
        </w:rPr>
        <w:t xml:space="preserve">Максимальная оценка за </w:t>
      </w:r>
      <w:proofErr w:type="gramStart"/>
      <w:r w:rsidRPr="00431468">
        <w:rPr>
          <w:i/>
          <w:szCs w:val="28"/>
        </w:rPr>
        <w:t xml:space="preserve">задание </w:t>
      </w:r>
      <w:r>
        <w:rPr>
          <w:i/>
          <w:szCs w:val="28"/>
        </w:rPr>
        <w:t xml:space="preserve"> </w:t>
      </w:r>
      <w:r w:rsidRPr="00431468">
        <w:rPr>
          <w:b/>
          <w:i/>
          <w:szCs w:val="28"/>
        </w:rPr>
        <w:t>–</w:t>
      </w:r>
      <w:proofErr w:type="gramEnd"/>
      <w:r w:rsidRPr="00431468">
        <w:rPr>
          <w:b/>
          <w:i/>
          <w:szCs w:val="28"/>
        </w:rPr>
        <w:t xml:space="preserve"> </w:t>
      </w:r>
      <w:r>
        <w:rPr>
          <w:b/>
          <w:i/>
          <w:szCs w:val="28"/>
        </w:rPr>
        <w:t>41 балл</w:t>
      </w:r>
    </w:p>
    <w:p w:rsidR="00650427" w:rsidRPr="00CC775A" w:rsidRDefault="00D17DF3" w:rsidP="00431468">
      <w:pPr>
        <w:pStyle w:val="Default"/>
      </w:pPr>
      <w:r w:rsidRPr="00D17DF3">
        <w:rPr>
          <w:b/>
          <w:i/>
        </w:rPr>
        <w:t>Задание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650427" w:rsidRPr="00CC775A" w:rsidTr="00D17DF3">
        <w:trPr>
          <w:trHeight w:val="109"/>
        </w:trPr>
        <w:tc>
          <w:tcPr>
            <w:tcW w:w="9464" w:type="dxa"/>
            <w:gridSpan w:val="2"/>
          </w:tcPr>
          <w:p w:rsidR="00650427" w:rsidRPr="00457A20" w:rsidRDefault="00650427" w:rsidP="00431468">
            <w:pPr>
              <w:pStyle w:val="Default"/>
              <w:rPr>
                <w:b/>
                <w:i/>
                <w:iCs/>
              </w:rPr>
            </w:pPr>
            <w:r w:rsidRPr="00457A20">
              <w:rPr>
                <w:b/>
                <w:i/>
                <w:iCs/>
              </w:rPr>
              <w:t xml:space="preserve">Автор и название </w:t>
            </w:r>
            <w:r w:rsidR="00D17DF3" w:rsidRPr="00457A20">
              <w:rPr>
                <w:b/>
                <w:i/>
                <w:iCs/>
              </w:rPr>
              <w:t>скульптурного</w:t>
            </w:r>
            <w:r w:rsidRPr="00457A20">
              <w:rPr>
                <w:b/>
                <w:i/>
                <w:iCs/>
              </w:rPr>
              <w:t xml:space="preserve"> произведения: </w:t>
            </w:r>
          </w:p>
          <w:p w:rsidR="00431468" w:rsidRDefault="00431468" w:rsidP="00431468">
            <w:pPr>
              <w:pStyle w:val="Default"/>
              <w:rPr>
                <w:iCs/>
              </w:rPr>
            </w:pPr>
            <w:proofErr w:type="spellStart"/>
            <w:r w:rsidRPr="00431468">
              <w:rPr>
                <w:iCs/>
              </w:rPr>
              <w:t>Агесандр</w:t>
            </w:r>
            <w:proofErr w:type="spellEnd"/>
            <w:r w:rsidR="00457A20">
              <w:rPr>
                <w:iCs/>
              </w:rPr>
              <w:t xml:space="preserve"> -</w:t>
            </w:r>
            <w:r w:rsidRPr="00431468">
              <w:rPr>
                <w:iCs/>
              </w:rPr>
              <w:t xml:space="preserve"> </w:t>
            </w:r>
            <w:r w:rsidRPr="00431468">
              <w:rPr>
                <w:b/>
                <w:iCs/>
              </w:rPr>
              <w:t>1 балл</w:t>
            </w:r>
          </w:p>
          <w:p w:rsidR="00D17DF3" w:rsidRPr="00431468" w:rsidRDefault="00431468" w:rsidP="00431468">
            <w:pPr>
              <w:pStyle w:val="Default"/>
              <w:rPr>
                <w:iCs/>
              </w:rPr>
            </w:pPr>
            <w:r w:rsidRPr="00431468">
              <w:rPr>
                <w:iCs/>
              </w:rPr>
              <w:t xml:space="preserve">«Венера </w:t>
            </w:r>
            <w:proofErr w:type="spellStart"/>
            <w:r w:rsidRPr="00431468">
              <w:rPr>
                <w:iCs/>
              </w:rPr>
              <w:t>Милосская</w:t>
            </w:r>
            <w:proofErr w:type="spellEnd"/>
            <w:r w:rsidRPr="00431468">
              <w:rPr>
                <w:iCs/>
              </w:rPr>
              <w:t>»</w:t>
            </w:r>
            <w:r w:rsidRPr="00431468">
              <w:rPr>
                <w:b/>
                <w:iCs/>
              </w:rPr>
              <w:t xml:space="preserve"> </w:t>
            </w:r>
            <w:r w:rsidR="00457A20">
              <w:rPr>
                <w:b/>
                <w:iCs/>
              </w:rPr>
              <w:t>-</w:t>
            </w:r>
            <w:r w:rsidRPr="00431468">
              <w:rPr>
                <w:b/>
                <w:iCs/>
              </w:rPr>
              <w:t>1 балл</w:t>
            </w:r>
          </w:p>
        </w:tc>
      </w:tr>
      <w:tr w:rsidR="00D17DF3" w:rsidRPr="00CC775A" w:rsidTr="00861371">
        <w:trPr>
          <w:trHeight w:val="109"/>
        </w:trPr>
        <w:tc>
          <w:tcPr>
            <w:tcW w:w="9464" w:type="dxa"/>
            <w:gridSpan w:val="2"/>
          </w:tcPr>
          <w:p w:rsidR="00D17DF3" w:rsidRPr="00457A20" w:rsidRDefault="00D17DF3" w:rsidP="00431468">
            <w:pPr>
              <w:pStyle w:val="Default"/>
              <w:rPr>
                <w:b/>
                <w:i/>
                <w:iCs/>
              </w:rPr>
            </w:pPr>
            <w:r w:rsidRPr="00457A20">
              <w:rPr>
                <w:b/>
                <w:i/>
                <w:iCs/>
              </w:rPr>
              <w:t>Культурно-историческая эпоха</w:t>
            </w:r>
          </w:p>
        </w:tc>
      </w:tr>
      <w:tr w:rsidR="00D17DF3" w:rsidRPr="00CC775A" w:rsidTr="00D17DF3">
        <w:trPr>
          <w:trHeight w:val="109"/>
        </w:trPr>
        <w:tc>
          <w:tcPr>
            <w:tcW w:w="4644" w:type="dxa"/>
          </w:tcPr>
          <w:p w:rsidR="00D17DF3" w:rsidRPr="00F96495" w:rsidRDefault="00D17DF3" w:rsidP="00431468">
            <w:pPr>
              <w:pStyle w:val="Default"/>
              <w:rPr>
                <w:b/>
                <w:i/>
                <w:iCs/>
              </w:rPr>
            </w:pPr>
            <w:r w:rsidRPr="00F96495">
              <w:rPr>
                <w:b/>
                <w:i/>
                <w:iCs/>
              </w:rPr>
              <w:t>Произведения скульптуры</w:t>
            </w:r>
          </w:p>
          <w:p w:rsidR="00D17DF3" w:rsidRPr="00431468" w:rsidRDefault="00431468" w:rsidP="00431468">
            <w:pPr>
              <w:pStyle w:val="Default"/>
              <w:rPr>
                <w:iCs/>
              </w:rPr>
            </w:pPr>
            <w:r w:rsidRPr="00431468">
              <w:rPr>
                <w:iCs/>
              </w:rPr>
              <w:t xml:space="preserve">Греция </w:t>
            </w:r>
            <w:r w:rsidR="00457A20">
              <w:rPr>
                <w:iCs/>
              </w:rPr>
              <w:t xml:space="preserve">- </w:t>
            </w:r>
            <w:r w:rsidRPr="00431468">
              <w:rPr>
                <w:b/>
                <w:iCs/>
              </w:rPr>
              <w:t>1 балл</w:t>
            </w:r>
          </w:p>
          <w:p w:rsidR="00D17DF3" w:rsidRPr="00CC775A" w:rsidRDefault="00431468" w:rsidP="00431468">
            <w:pPr>
              <w:pStyle w:val="Default"/>
              <w:rPr>
                <w:i/>
                <w:iCs/>
              </w:rPr>
            </w:pPr>
            <w:r w:rsidRPr="00431468">
              <w:rPr>
                <w:iCs/>
              </w:rPr>
              <w:t xml:space="preserve">Античность </w:t>
            </w:r>
            <w:r w:rsidR="00457A20">
              <w:rPr>
                <w:iCs/>
              </w:rPr>
              <w:t xml:space="preserve">- </w:t>
            </w:r>
            <w:r w:rsidRPr="00431468">
              <w:rPr>
                <w:b/>
                <w:iCs/>
              </w:rPr>
              <w:t>1 балл</w:t>
            </w:r>
          </w:p>
        </w:tc>
        <w:tc>
          <w:tcPr>
            <w:tcW w:w="4820" w:type="dxa"/>
          </w:tcPr>
          <w:p w:rsidR="00D17DF3" w:rsidRPr="00F96495" w:rsidRDefault="00D17DF3" w:rsidP="00431468">
            <w:pPr>
              <w:pStyle w:val="Default"/>
              <w:rPr>
                <w:b/>
                <w:i/>
                <w:iCs/>
              </w:rPr>
            </w:pPr>
            <w:r w:rsidRPr="00F96495">
              <w:rPr>
                <w:b/>
                <w:i/>
                <w:iCs/>
              </w:rPr>
              <w:t>Поэтического произведения</w:t>
            </w:r>
          </w:p>
          <w:p w:rsidR="00431468" w:rsidRPr="00431468" w:rsidRDefault="00431468" w:rsidP="00431468">
            <w:pPr>
              <w:pStyle w:val="Default"/>
              <w:rPr>
                <w:iCs/>
              </w:rPr>
            </w:pPr>
            <w:r w:rsidRPr="00431468">
              <w:rPr>
                <w:iCs/>
              </w:rPr>
              <w:t>19 век, Россия</w:t>
            </w:r>
            <w:r>
              <w:rPr>
                <w:iCs/>
              </w:rPr>
              <w:t xml:space="preserve"> </w:t>
            </w:r>
            <w:r w:rsidR="00457A20">
              <w:rPr>
                <w:iCs/>
              </w:rPr>
              <w:t xml:space="preserve">- </w:t>
            </w:r>
            <w:r w:rsidRPr="00431468">
              <w:rPr>
                <w:b/>
                <w:iCs/>
              </w:rPr>
              <w:t>1 балл</w:t>
            </w:r>
          </w:p>
          <w:p w:rsidR="00431468" w:rsidRPr="00CC775A" w:rsidRDefault="00431468" w:rsidP="00431468">
            <w:pPr>
              <w:pStyle w:val="Default"/>
              <w:rPr>
                <w:i/>
                <w:iCs/>
              </w:rPr>
            </w:pPr>
            <w:r w:rsidRPr="00431468">
              <w:rPr>
                <w:iCs/>
              </w:rPr>
              <w:t>Золотой век русской культуры</w:t>
            </w:r>
            <w:r>
              <w:rPr>
                <w:iCs/>
              </w:rPr>
              <w:t xml:space="preserve"> </w:t>
            </w:r>
            <w:r w:rsidR="00457A20">
              <w:rPr>
                <w:iCs/>
              </w:rPr>
              <w:t xml:space="preserve">- </w:t>
            </w:r>
            <w:r w:rsidRPr="00431468">
              <w:rPr>
                <w:b/>
                <w:iCs/>
              </w:rPr>
              <w:t>1 балл</w:t>
            </w:r>
          </w:p>
        </w:tc>
      </w:tr>
      <w:tr w:rsidR="00431468" w:rsidRPr="00CC775A" w:rsidTr="00B3329B">
        <w:trPr>
          <w:trHeight w:val="109"/>
        </w:trPr>
        <w:tc>
          <w:tcPr>
            <w:tcW w:w="9464" w:type="dxa"/>
            <w:gridSpan w:val="2"/>
          </w:tcPr>
          <w:p w:rsidR="00431468" w:rsidRDefault="00431468" w:rsidP="00431468">
            <w:pPr>
              <w:pStyle w:val="Default"/>
              <w:rPr>
                <w:shd w:val="clear" w:color="auto" w:fill="FDFDFD"/>
              </w:rPr>
            </w:pPr>
            <w:r>
              <w:rPr>
                <w:shd w:val="clear" w:color="auto" w:fill="FDFDFD"/>
              </w:rPr>
              <w:t xml:space="preserve">В образе соединились женственность и сила, чувственность и </w:t>
            </w:r>
            <w:proofErr w:type="gramStart"/>
            <w:r>
              <w:rPr>
                <w:shd w:val="clear" w:color="auto" w:fill="FDFDFD"/>
              </w:rPr>
              <w:t xml:space="preserve">благородство, </w:t>
            </w:r>
            <w:r w:rsidRPr="00431468">
              <w:rPr>
                <w:shd w:val="clear" w:color="auto" w:fill="FDFDFD"/>
              </w:rPr>
              <w:t xml:space="preserve"> И</w:t>
            </w:r>
            <w:proofErr w:type="gramEnd"/>
            <w:r w:rsidRPr="00431468">
              <w:rPr>
                <w:shd w:val="clear" w:color="auto" w:fill="FDFDFD"/>
              </w:rPr>
              <w:t xml:space="preserve"> оттого она — власт</w:t>
            </w:r>
            <w:r w:rsidR="00457A20">
              <w:rPr>
                <w:shd w:val="clear" w:color="auto" w:fill="FDFDFD"/>
              </w:rPr>
              <w:t>ная победительница и над людьми</w:t>
            </w:r>
            <w:r w:rsidRPr="00431468">
              <w:rPr>
                <w:shd w:val="clear" w:color="auto" w:fill="FDFDFD"/>
              </w:rPr>
              <w:t xml:space="preserve"> и над временем. Оттого она и вечна.</w:t>
            </w:r>
          </w:p>
          <w:p w:rsidR="00431468" w:rsidRPr="00431468" w:rsidRDefault="00431468" w:rsidP="00431468">
            <w:pPr>
              <w:pStyle w:val="Default"/>
              <w:rPr>
                <w:b/>
                <w:i/>
                <w:iCs/>
              </w:rPr>
            </w:pPr>
            <w:r w:rsidRPr="00431468">
              <w:rPr>
                <w:b/>
                <w:shd w:val="clear" w:color="auto" w:fill="FDFDFD"/>
              </w:rPr>
              <w:t>2 балла</w:t>
            </w:r>
          </w:p>
        </w:tc>
      </w:tr>
      <w:tr w:rsidR="00650427" w:rsidRPr="00CC775A" w:rsidTr="00D17DF3">
        <w:trPr>
          <w:trHeight w:val="109"/>
        </w:trPr>
        <w:tc>
          <w:tcPr>
            <w:tcW w:w="4644" w:type="dxa"/>
          </w:tcPr>
          <w:p w:rsidR="00650427" w:rsidRPr="00457A20" w:rsidRDefault="00650427" w:rsidP="00431468">
            <w:pPr>
              <w:pStyle w:val="Default"/>
              <w:rPr>
                <w:b/>
                <w:i/>
                <w:iCs/>
              </w:rPr>
            </w:pPr>
            <w:r w:rsidRPr="00457A20">
              <w:rPr>
                <w:b/>
                <w:i/>
                <w:iCs/>
              </w:rPr>
              <w:t xml:space="preserve">Средства </w:t>
            </w:r>
            <w:r w:rsidR="00D17DF3" w:rsidRPr="00457A20">
              <w:rPr>
                <w:b/>
                <w:i/>
                <w:iCs/>
              </w:rPr>
              <w:t>скульптуры</w:t>
            </w:r>
          </w:p>
          <w:p w:rsidR="00431468" w:rsidRDefault="00431468" w:rsidP="00F96495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  <w:r w:rsidRPr="00431468">
              <w:rPr>
                <w:color w:val="000000" w:themeColor="text1"/>
                <w:shd w:val="clear" w:color="auto" w:fill="FFFFFF"/>
              </w:rPr>
              <w:t xml:space="preserve">Образу </w:t>
            </w:r>
            <w:r>
              <w:rPr>
                <w:color w:val="000000" w:themeColor="text1"/>
                <w:shd w:val="clear" w:color="auto" w:fill="FFFFFF"/>
              </w:rPr>
              <w:t xml:space="preserve">Венеры </w:t>
            </w:r>
            <w:r w:rsidRPr="00431468">
              <w:rPr>
                <w:color w:val="000000" w:themeColor="text1"/>
                <w:shd w:val="clear" w:color="auto" w:fill="FFFFFF"/>
              </w:rPr>
              <w:t>свойственно</w:t>
            </w:r>
            <w:r w:rsidR="00F96495">
              <w:rPr>
                <w:color w:val="000000" w:themeColor="text1"/>
                <w:shd w:val="clear" w:color="auto" w:fill="FFFFFF"/>
              </w:rPr>
              <w:t xml:space="preserve"> внут</w:t>
            </w:r>
            <w:r w:rsidR="00F96495">
              <w:rPr>
                <w:color w:val="000000" w:themeColor="text1"/>
                <w:shd w:val="clear" w:color="auto" w:fill="FFFFFF"/>
              </w:rPr>
              <w:softHyphen/>
              <w:t>реннее движение, развитие</w:t>
            </w:r>
            <w:r w:rsidRPr="00431468">
              <w:rPr>
                <w:color w:val="000000" w:themeColor="text1"/>
                <w:shd w:val="clear" w:color="auto" w:fill="FFFFFF"/>
              </w:rPr>
              <w:t xml:space="preserve"> </w:t>
            </w:r>
            <w:r w:rsidRPr="00431468">
              <w:rPr>
                <w:bCs/>
                <w:color w:val="000000" w:themeColor="text1"/>
                <w:shd w:val="clear" w:color="auto" w:fill="FFFFFF"/>
              </w:rPr>
              <w:t>от хаоса к ясности и гармонии</w:t>
            </w:r>
            <w:r w:rsidR="00F96495">
              <w:rPr>
                <w:color w:val="000000" w:themeColor="text1"/>
                <w:shd w:val="clear" w:color="auto" w:fill="FFFFFF"/>
              </w:rPr>
              <w:t>.  Э</w:t>
            </w:r>
            <w:r>
              <w:rPr>
                <w:color w:val="000000" w:themeColor="text1"/>
                <w:shd w:val="clear" w:color="auto" w:fill="FFFFFF"/>
              </w:rPr>
              <w:t>тому способствует особый ракурс, соотношение форм.</w:t>
            </w:r>
          </w:p>
          <w:p w:rsidR="00431468" w:rsidRDefault="00431468" w:rsidP="00431468">
            <w:pPr>
              <w:pStyle w:val="Default"/>
              <w:rPr>
                <w:color w:val="000000" w:themeColor="text1"/>
                <w:shd w:val="clear" w:color="auto" w:fill="FFFFFF"/>
              </w:rPr>
            </w:pPr>
            <w:r w:rsidRPr="00431468">
              <w:rPr>
                <w:color w:val="000000" w:themeColor="text1"/>
                <w:shd w:val="clear" w:color="auto" w:fill="FFFFFF"/>
              </w:rPr>
              <w:t>Главная тема статуи - возвышенная, ясная красота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  <w:p w:rsidR="00431468" w:rsidRDefault="00431468" w:rsidP="00F96495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Лиц</w:t>
            </w:r>
            <w:r w:rsidRPr="00431468">
              <w:rPr>
                <w:color w:val="000000" w:themeColor="text1"/>
                <w:shd w:val="clear" w:color="auto" w:fill="FFFFFF"/>
              </w:rPr>
              <w:t xml:space="preserve">о безупречно правильно, бесстрастно, неподвижно - это ясный, классический профиль. </w:t>
            </w:r>
          </w:p>
          <w:p w:rsidR="00D17DF3" w:rsidRDefault="00431468" w:rsidP="00F96495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Необычайно тонкая </w:t>
            </w:r>
            <w:r w:rsidRPr="00431468">
              <w:rPr>
                <w:color w:val="000000" w:themeColor="text1"/>
                <w:shd w:val="clear" w:color="auto" w:fill="FFFFFF"/>
              </w:rPr>
              <w:t xml:space="preserve"> обработк</w:t>
            </w:r>
            <w:r>
              <w:rPr>
                <w:color w:val="000000" w:themeColor="text1"/>
                <w:shd w:val="clear" w:color="auto" w:fill="FFFFFF"/>
              </w:rPr>
              <w:t xml:space="preserve">а </w:t>
            </w:r>
            <w:r w:rsidRPr="00431468">
              <w:rPr>
                <w:color w:val="000000" w:themeColor="text1"/>
                <w:shd w:val="clear" w:color="auto" w:fill="FFFFFF"/>
              </w:rPr>
              <w:t xml:space="preserve">поверхности, </w:t>
            </w:r>
            <w:r>
              <w:rPr>
                <w:color w:val="000000" w:themeColor="text1"/>
                <w:shd w:val="clear" w:color="auto" w:fill="FFFFFF"/>
              </w:rPr>
              <w:t>с</w:t>
            </w:r>
            <w:r w:rsidRPr="00431468">
              <w:rPr>
                <w:color w:val="000000" w:themeColor="text1"/>
                <w:shd w:val="clear" w:color="auto" w:fill="FFFFFF"/>
              </w:rPr>
              <w:t xml:space="preserve">ловно перед нами не камень, а живое тело. </w:t>
            </w:r>
          </w:p>
          <w:p w:rsidR="00431468" w:rsidRDefault="00431468" w:rsidP="00431468">
            <w:pPr>
              <w:pStyle w:val="Default"/>
              <w:rPr>
                <w:i/>
                <w:iCs/>
              </w:rPr>
            </w:pPr>
            <w:r>
              <w:rPr>
                <w:color w:val="000000" w:themeColor="text1"/>
                <w:shd w:val="clear" w:color="auto" w:fill="FFFFFF"/>
              </w:rPr>
              <w:t>Идеально белый мрамор</w:t>
            </w:r>
            <w:r w:rsidR="00F96495">
              <w:rPr>
                <w:color w:val="000000" w:themeColor="text1"/>
                <w:shd w:val="clear" w:color="auto" w:fill="FFFFFF"/>
              </w:rPr>
              <w:t>.</w:t>
            </w:r>
          </w:p>
          <w:p w:rsidR="00431468" w:rsidRDefault="00431468" w:rsidP="00431468">
            <w:pPr>
              <w:pStyle w:val="Default"/>
              <w:rPr>
                <w:i/>
                <w:iCs/>
              </w:rPr>
            </w:pPr>
            <w:r w:rsidRPr="00431468">
              <w:rPr>
                <w:b/>
                <w:i/>
                <w:iCs/>
              </w:rPr>
              <w:t xml:space="preserve">1 балл </w:t>
            </w:r>
            <w:r>
              <w:rPr>
                <w:i/>
                <w:iCs/>
              </w:rPr>
              <w:t>за каждое уместно сформулированное слов/словосочетание</w:t>
            </w:r>
            <w:r w:rsidR="00FA5217">
              <w:rPr>
                <w:i/>
                <w:iCs/>
              </w:rPr>
              <w:t>.</w:t>
            </w:r>
          </w:p>
          <w:p w:rsidR="00D17DF3" w:rsidRPr="00CC775A" w:rsidRDefault="00431468" w:rsidP="00FA5217">
            <w:pPr>
              <w:pStyle w:val="Default"/>
            </w:pPr>
            <w:r>
              <w:rPr>
                <w:i/>
                <w:iCs/>
              </w:rPr>
              <w:t xml:space="preserve">Всего </w:t>
            </w:r>
            <w:r w:rsidRPr="00431468">
              <w:rPr>
                <w:b/>
                <w:i/>
                <w:iCs/>
              </w:rPr>
              <w:t>не более 5 баллов</w:t>
            </w:r>
          </w:p>
        </w:tc>
        <w:tc>
          <w:tcPr>
            <w:tcW w:w="4820" w:type="dxa"/>
          </w:tcPr>
          <w:p w:rsidR="00650427" w:rsidRPr="00457A20" w:rsidRDefault="00650427" w:rsidP="00431468">
            <w:pPr>
              <w:pStyle w:val="Default"/>
              <w:rPr>
                <w:b/>
                <w:i/>
                <w:iCs/>
              </w:rPr>
            </w:pPr>
            <w:r w:rsidRPr="00457A20">
              <w:rPr>
                <w:b/>
                <w:i/>
                <w:iCs/>
              </w:rPr>
              <w:t xml:space="preserve">Средства поэзии </w:t>
            </w:r>
          </w:p>
          <w:p w:rsidR="00431468" w:rsidRPr="00431468" w:rsidRDefault="00431468" w:rsidP="00431468">
            <w:pPr>
              <w:pStyle w:val="Default"/>
              <w:rPr>
                <w:shd w:val="clear" w:color="auto" w:fill="FDFDFD"/>
              </w:rPr>
            </w:pPr>
            <w:r w:rsidRPr="00431468">
              <w:rPr>
                <w:shd w:val="clear" w:color="auto" w:fill="FDFDFD"/>
              </w:rPr>
              <w:t>Антонимы («целомудренно» и «смело»), поэт передаёт противоречивость образа, тут обнаруживаются и женственность, и сила.</w:t>
            </w:r>
          </w:p>
          <w:p w:rsidR="00431468" w:rsidRPr="00431468" w:rsidRDefault="00FA5217" w:rsidP="00431468">
            <w:pPr>
              <w:pStyle w:val="Default"/>
              <w:rPr>
                <w:shd w:val="clear" w:color="auto" w:fill="FDFDFD"/>
              </w:rPr>
            </w:pPr>
            <w:r>
              <w:rPr>
                <w:shd w:val="clear" w:color="auto" w:fill="FDFDFD"/>
              </w:rPr>
              <w:t>Слово «божественное»</w:t>
            </w:r>
            <w:r w:rsidR="00431468" w:rsidRPr="00431468">
              <w:rPr>
                <w:shd w:val="clear" w:color="auto" w:fill="FDFDFD"/>
              </w:rPr>
              <w:t xml:space="preserve"> очень ёмко. Это то, что относится к богине, и это то, что необычайно прекрасно.</w:t>
            </w:r>
          </w:p>
          <w:p w:rsidR="00431468" w:rsidRPr="00431468" w:rsidRDefault="00431468" w:rsidP="00431468">
            <w:pPr>
              <w:pStyle w:val="Default"/>
              <w:rPr>
                <w:shd w:val="clear" w:color="auto" w:fill="FDFDFD"/>
              </w:rPr>
            </w:pPr>
            <w:r w:rsidRPr="00431468">
              <w:rPr>
                <w:shd w:val="clear" w:color="auto" w:fill="FDFDFD"/>
              </w:rPr>
              <w:t>Метафоры — «цветёт божественное тело», «смотришь в вечность»</w:t>
            </w:r>
          </w:p>
          <w:p w:rsidR="00431468" w:rsidRPr="00431468" w:rsidRDefault="00FA5217" w:rsidP="00431468">
            <w:pPr>
              <w:pStyle w:val="Default"/>
              <w:rPr>
                <w:shd w:val="clear" w:color="auto" w:fill="FDFDFD"/>
              </w:rPr>
            </w:pPr>
            <w:r>
              <w:rPr>
                <w:shd w:val="clear" w:color="auto" w:fill="FDFDFD"/>
              </w:rPr>
              <w:t>Эпитеты - «неувядаемая»</w:t>
            </w:r>
            <w:r w:rsidR="00431468" w:rsidRPr="00431468">
              <w:rPr>
                <w:shd w:val="clear" w:color="auto" w:fill="FDFDFD"/>
              </w:rPr>
              <w:t xml:space="preserve"> </w:t>
            </w:r>
          </w:p>
          <w:p w:rsidR="00431468" w:rsidRPr="00431468" w:rsidRDefault="00FA5217" w:rsidP="00431468">
            <w:pPr>
              <w:pStyle w:val="Default"/>
              <w:rPr>
                <w:shd w:val="clear" w:color="auto" w:fill="FDFDFD"/>
              </w:rPr>
            </w:pPr>
            <w:r>
              <w:rPr>
                <w:shd w:val="clear" w:color="auto" w:fill="FDFDFD"/>
              </w:rPr>
              <w:t>Поэт не просто созерцает и даже не просто любуется,</w:t>
            </w:r>
            <w:r w:rsidR="00431468" w:rsidRPr="00431468">
              <w:rPr>
                <w:shd w:val="clear" w:color="auto" w:fill="FDFDFD"/>
              </w:rPr>
              <w:t xml:space="preserve"> он увлечён этим зрелищем. </w:t>
            </w:r>
            <w:r>
              <w:rPr>
                <w:shd w:val="clear" w:color="auto" w:fill="FDFDFD"/>
              </w:rPr>
              <w:t>Он наполнен удивительными эмоциями.</w:t>
            </w:r>
          </w:p>
          <w:p w:rsidR="00431468" w:rsidRDefault="00431468" w:rsidP="00431468">
            <w:pPr>
              <w:pStyle w:val="Default"/>
              <w:rPr>
                <w:i/>
                <w:iCs/>
              </w:rPr>
            </w:pPr>
            <w:r w:rsidRPr="00431468">
              <w:rPr>
                <w:b/>
                <w:i/>
                <w:iCs/>
              </w:rPr>
              <w:t xml:space="preserve">1 балл </w:t>
            </w:r>
            <w:r>
              <w:rPr>
                <w:i/>
                <w:iCs/>
              </w:rPr>
              <w:t>за каждое уместно сформулированное слов</w:t>
            </w:r>
            <w:r w:rsidR="00FA5217">
              <w:rPr>
                <w:i/>
                <w:iCs/>
              </w:rPr>
              <w:t>о</w:t>
            </w:r>
            <w:r>
              <w:rPr>
                <w:i/>
                <w:iCs/>
              </w:rPr>
              <w:t>/словосочетание</w:t>
            </w:r>
          </w:p>
          <w:p w:rsidR="00431468" w:rsidRDefault="00431468" w:rsidP="00431468">
            <w:pPr>
              <w:pStyle w:val="Default"/>
              <w:rPr>
                <w:i/>
                <w:iCs/>
              </w:rPr>
            </w:pPr>
            <w:r>
              <w:rPr>
                <w:i/>
                <w:iCs/>
              </w:rPr>
              <w:t xml:space="preserve">Всего </w:t>
            </w:r>
            <w:r w:rsidRPr="00431468">
              <w:rPr>
                <w:b/>
                <w:i/>
                <w:iCs/>
              </w:rPr>
              <w:t>не более 5 баллов</w:t>
            </w:r>
          </w:p>
          <w:p w:rsidR="00431468" w:rsidRPr="00CC775A" w:rsidRDefault="00431468" w:rsidP="00431468">
            <w:pPr>
              <w:pStyle w:val="Default"/>
            </w:pPr>
          </w:p>
        </w:tc>
      </w:tr>
    </w:tbl>
    <w:p w:rsidR="00431468" w:rsidRDefault="00431468" w:rsidP="00431468">
      <w:pPr>
        <w:pStyle w:val="Default"/>
        <w:ind w:left="3540" w:firstLine="708"/>
      </w:pPr>
      <w:r w:rsidRPr="00431468">
        <w:rPr>
          <w:i/>
          <w:szCs w:val="28"/>
        </w:rPr>
        <w:t>Максимальная оценка за задание</w:t>
      </w:r>
      <w:r>
        <w:rPr>
          <w:i/>
          <w:szCs w:val="28"/>
        </w:rPr>
        <w:t xml:space="preserve"> </w:t>
      </w:r>
      <w:r w:rsidRPr="00431468">
        <w:rPr>
          <w:b/>
          <w:i/>
          <w:szCs w:val="28"/>
        </w:rPr>
        <w:t xml:space="preserve">– </w:t>
      </w:r>
      <w:r>
        <w:rPr>
          <w:b/>
          <w:i/>
          <w:szCs w:val="28"/>
        </w:rPr>
        <w:t>18 баллов</w:t>
      </w:r>
    </w:p>
    <w:p w:rsidR="00431468" w:rsidRPr="00FD7D86" w:rsidRDefault="00431468" w:rsidP="0043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86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FA5217">
        <w:rPr>
          <w:rFonts w:ascii="Times New Roman" w:hAnsi="Times New Roman" w:cs="Times New Roman"/>
          <w:b/>
          <w:sz w:val="24"/>
          <w:szCs w:val="24"/>
        </w:rPr>
        <w:t>:</w:t>
      </w:r>
      <w:r w:rsidRPr="00FD7D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1468" w:rsidRDefault="00431468" w:rsidP="00FA5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Могут быть сформулированы другие варианты ответов.</w:t>
      </w:r>
      <w:r w:rsidR="00FA52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Если участник указывает дополнительные сведения, то </w:t>
      </w:r>
      <w:r w:rsidR="00FA5217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балл начисляется за каждое правильное дополнение, но </w:t>
      </w:r>
      <w:r w:rsidRPr="00BE2720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>
        <w:rPr>
          <w:rFonts w:ascii="Times New Roman" w:hAnsi="Times New Roman" w:cs="Times New Roman"/>
          <w:sz w:val="24"/>
          <w:szCs w:val="24"/>
        </w:rPr>
        <w:t xml:space="preserve"> оценки за задание в целом.</w:t>
      </w:r>
    </w:p>
    <w:p w:rsidR="00A32AC8" w:rsidRPr="00CC775A" w:rsidRDefault="00A32AC8" w:rsidP="00431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DF3" w:rsidRPr="00D17DF3" w:rsidRDefault="007D092F" w:rsidP="00431468">
      <w:pPr>
        <w:pStyle w:val="Default"/>
        <w:rPr>
          <w:i/>
        </w:rPr>
      </w:pPr>
      <w:r w:rsidRPr="00D17DF3">
        <w:rPr>
          <w:b/>
          <w:bCs/>
          <w:i/>
        </w:rPr>
        <w:t xml:space="preserve">Задание </w:t>
      </w:r>
      <w:r w:rsidR="002969BB">
        <w:rPr>
          <w:b/>
          <w:bCs/>
          <w:i/>
        </w:rPr>
        <w:t>4</w:t>
      </w:r>
      <w:r w:rsidR="00D17DF3">
        <w:rPr>
          <w:b/>
          <w:bCs/>
          <w:i/>
        </w:rPr>
        <w:t>.</w:t>
      </w:r>
    </w:p>
    <w:p w:rsidR="00650427" w:rsidRPr="00CC775A" w:rsidRDefault="00650427" w:rsidP="00431468">
      <w:pPr>
        <w:pStyle w:val="Default"/>
      </w:pPr>
      <w:r w:rsidRPr="00CC775A">
        <w:t xml:space="preserve">Определите художественное полотно по фрагменту. </w:t>
      </w:r>
    </w:p>
    <w:p w:rsidR="00650427" w:rsidRPr="00CC775A" w:rsidRDefault="00650427" w:rsidP="00431468">
      <w:pPr>
        <w:pStyle w:val="Default"/>
      </w:pPr>
      <w:r w:rsidRPr="00CC775A">
        <w:t xml:space="preserve">Напишите: </w:t>
      </w:r>
    </w:p>
    <w:p w:rsidR="00650427" w:rsidRPr="00CC775A" w:rsidRDefault="00431468" w:rsidP="00431468">
      <w:pPr>
        <w:pStyle w:val="Default"/>
        <w:numPr>
          <w:ilvl w:val="0"/>
          <w:numId w:val="9"/>
        </w:numPr>
      </w:pPr>
      <w:r>
        <w:t xml:space="preserve">Пейзаж </w:t>
      </w:r>
      <w:r w:rsidR="00FA5217">
        <w:t xml:space="preserve">- </w:t>
      </w:r>
      <w:r w:rsidRPr="00431468">
        <w:rPr>
          <w:b/>
        </w:rPr>
        <w:t>1 балл</w:t>
      </w:r>
    </w:p>
    <w:p w:rsidR="00650427" w:rsidRPr="00CC775A" w:rsidRDefault="00431468" w:rsidP="00431468">
      <w:pPr>
        <w:pStyle w:val="Default"/>
        <w:numPr>
          <w:ilvl w:val="0"/>
          <w:numId w:val="9"/>
        </w:numPr>
      </w:pPr>
      <w:r>
        <w:t xml:space="preserve">«Рожь» </w:t>
      </w:r>
      <w:r w:rsidR="00FA5217">
        <w:t xml:space="preserve">- </w:t>
      </w:r>
      <w:r w:rsidRPr="00431468">
        <w:rPr>
          <w:b/>
        </w:rPr>
        <w:t>1 балл</w:t>
      </w:r>
    </w:p>
    <w:p w:rsidR="002969BB" w:rsidRDefault="00431468" w:rsidP="00431468">
      <w:pPr>
        <w:pStyle w:val="Default"/>
        <w:numPr>
          <w:ilvl w:val="0"/>
          <w:numId w:val="9"/>
        </w:numPr>
      </w:pPr>
      <w:r>
        <w:t xml:space="preserve">Иван </w:t>
      </w:r>
      <w:r w:rsidR="00FA5217">
        <w:t xml:space="preserve">- </w:t>
      </w:r>
      <w:r w:rsidRPr="00431468">
        <w:rPr>
          <w:b/>
        </w:rPr>
        <w:t>1 балл</w:t>
      </w:r>
      <w:r w:rsidR="00FA5217">
        <w:rPr>
          <w:b/>
        </w:rPr>
        <w:t>;</w:t>
      </w:r>
      <w:r>
        <w:t xml:space="preserve"> Иванович </w:t>
      </w:r>
      <w:r w:rsidR="00FA5217">
        <w:t xml:space="preserve">- </w:t>
      </w:r>
      <w:r w:rsidRPr="00431468">
        <w:rPr>
          <w:b/>
        </w:rPr>
        <w:t>1 балл</w:t>
      </w:r>
      <w:r w:rsidR="00FA5217">
        <w:rPr>
          <w:b/>
        </w:rPr>
        <w:t>;</w:t>
      </w:r>
      <w:r>
        <w:t xml:space="preserve"> Шишкин </w:t>
      </w:r>
      <w:r w:rsidR="00FA5217">
        <w:t xml:space="preserve">- </w:t>
      </w:r>
      <w:r w:rsidRPr="00431468">
        <w:rPr>
          <w:b/>
        </w:rPr>
        <w:t>1 балл</w:t>
      </w:r>
    </w:p>
    <w:p w:rsidR="00650427" w:rsidRPr="00CC775A" w:rsidRDefault="00431468" w:rsidP="00431468">
      <w:pPr>
        <w:pStyle w:val="Default"/>
        <w:numPr>
          <w:ilvl w:val="0"/>
          <w:numId w:val="9"/>
        </w:numPr>
      </w:pPr>
      <w:r>
        <w:t xml:space="preserve">2 половина </w:t>
      </w:r>
      <w:r w:rsidR="00FA5217">
        <w:t xml:space="preserve">- </w:t>
      </w:r>
      <w:r w:rsidRPr="00431468">
        <w:rPr>
          <w:b/>
        </w:rPr>
        <w:t>1 балл</w:t>
      </w:r>
      <w:r w:rsidR="00FA5217">
        <w:rPr>
          <w:b/>
        </w:rPr>
        <w:t>;</w:t>
      </w:r>
      <w:r w:rsidRPr="00431468">
        <w:rPr>
          <w:b/>
        </w:rPr>
        <w:t xml:space="preserve"> </w:t>
      </w:r>
      <w:r>
        <w:t xml:space="preserve">19 века </w:t>
      </w:r>
      <w:r w:rsidR="00FA5217">
        <w:t>-</w:t>
      </w:r>
      <w:r w:rsidRPr="00431468">
        <w:rPr>
          <w:b/>
        </w:rPr>
        <w:t>1 балл</w:t>
      </w:r>
    </w:p>
    <w:p w:rsidR="00D17DF3" w:rsidRPr="00CC775A" w:rsidRDefault="00431468" w:rsidP="00431468">
      <w:pPr>
        <w:pStyle w:val="Default"/>
        <w:numPr>
          <w:ilvl w:val="0"/>
          <w:numId w:val="9"/>
        </w:numPr>
      </w:pPr>
      <w:r>
        <w:lastRenderedPageBreak/>
        <w:t xml:space="preserve">Фрагмент относится к правой часть композиции, куда убегает дорога с переднего плана </w:t>
      </w:r>
      <w:r w:rsidR="00E163A9">
        <w:t xml:space="preserve">- </w:t>
      </w:r>
      <w:r w:rsidR="00A817CE">
        <w:rPr>
          <w:b/>
        </w:rPr>
        <w:t>1</w:t>
      </w:r>
      <w:r w:rsidR="00A353EC">
        <w:rPr>
          <w:b/>
        </w:rPr>
        <w:t xml:space="preserve"> балл</w:t>
      </w:r>
      <w:bookmarkStart w:id="0" w:name="_GoBack"/>
      <w:bookmarkEnd w:id="0"/>
    </w:p>
    <w:p w:rsidR="00431468" w:rsidRDefault="00431468" w:rsidP="00E163A9">
      <w:pPr>
        <w:pStyle w:val="Default"/>
        <w:numPr>
          <w:ilvl w:val="0"/>
          <w:numId w:val="9"/>
        </w:numPr>
        <w:jc w:val="both"/>
      </w:pPr>
      <w:r>
        <w:t xml:space="preserve">На картине </w:t>
      </w:r>
      <w:r w:rsidRPr="00431468">
        <w:t>изображено бескрайнее поле ржи, которое уходит за линию горизонта. Кажется, что вдали рожь и небо сливаются в одно целое, дополняют друг друга. Между полем плутает дорога, которая уходит вдаль, теряется между спелыми колосьями.</w:t>
      </w:r>
    </w:p>
    <w:p w:rsidR="00431468" w:rsidRDefault="00431468" w:rsidP="00431468">
      <w:pPr>
        <w:pStyle w:val="Default"/>
        <w:ind w:left="720"/>
      </w:pPr>
      <w:r w:rsidRPr="00431468">
        <w:rPr>
          <w:b/>
        </w:rPr>
        <w:t xml:space="preserve">2 балла </w:t>
      </w:r>
      <w:r>
        <w:t>за каждую верно сформулированную характеристику</w:t>
      </w:r>
      <w:r w:rsidR="00E163A9">
        <w:t>,</w:t>
      </w:r>
      <w:r>
        <w:t xml:space="preserve"> </w:t>
      </w:r>
      <w:r w:rsidRPr="00431468">
        <w:rPr>
          <w:b/>
        </w:rPr>
        <w:t>всего не более 6</w:t>
      </w:r>
      <w:r>
        <w:rPr>
          <w:b/>
        </w:rPr>
        <w:t xml:space="preserve"> </w:t>
      </w:r>
    </w:p>
    <w:p w:rsidR="00431468" w:rsidRDefault="00431468" w:rsidP="00431468">
      <w:pPr>
        <w:pStyle w:val="Default"/>
        <w:numPr>
          <w:ilvl w:val="0"/>
          <w:numId w:val="9"/>
        </w:numPr>
      </w:pPr>
      <w:r>
        <w:t>Созревшие колосья ржи, нагнувшиеся под своей тяжестью до земли</w:t>
      </w:r>
    </w:p>
    <w:p w:rsidR="00431468" w:rsidRDefault="00431468" w:rsidP="00E163A9">
      <w:pPr>
        <w:pStyle w:val="Default"/>
        <w:ind w:left="720"/>
        <w:jc w:val="both"/>
      </w:pPr>
      <w:r>
        <w:t>Сосны великаны, их не много, но они как стражи на поле</w:t>
      </w:r>
    </w:p>
    <w:p w:rsidR="00431468" w:rsidRDefault="00431468" w:rsidP="00431468">
      <w:pPr>
        <w:pStyle w:val="Default"/>
        <w:ind w:left="720"/>
      </w:pPr>
      <w:r w:rsidRPr="00431468">
        <w:t>Для изображения ржи автор выбрал</w:t>
      </w:r>
      <w:r>
        <w:t xml:space="preserve"> желтый, золотистый оттенок. Он</w:t>
      </w:r>
      <w:r w:rsidRPr="00431468">
        <w:t>а</w:t>
      </w:r>
      <w:r>
        <w:t xml:space="preserve"> а</w:t>
      </w:r>
      <w:r w:rsidRPr="00431468">
        <w:t>ссоциируется с солнцем и золотом, поэтому поле кажется золотым, драгоценным.</w:t>
      </w:r>
    </w:p>
    <w:p w:rsidR="00D17DF3" w:rsidRPr="00CC775A" w:rsidRDefault="00431468" w:rsidP="00431468">
      <w:pPr>
        <w:pStyle w:val="Default"/>
        <w:ind w:left="720"/>
      </w:pPr>
      <w:r w:rsidRPr="00431468">
        <w:rPr>
          <w:b/>
        </w:rPr>
        <w:t xml:space="preserve">2 балла </w:t>
      </w:r>
      <w:r>
        <w:t>за каждую верно сформулированную характеристику</w:t>
      </w:r>
      <w:r w:rsidR="00E163A9">
        <w:t>,</w:t>
      </w:r>
      <w:r>
        <w:t xml:space="preserve"> </w:t>
      </w:r>
      <w:r w:rsidRPr="00431468">
        <w:rPr>
          <w:b/>
        </w:rPr>
        <w:t>всего не более 6</w:t>
      </w:r>
      <w:r>
        <w:rPr>
          <w:b/>
        </w:rPr>
        <w:t xml:space="preserve"> </w:t>
      </w:r>
    </w:p>
    <w:p w:rsidR="00431468" w:rsidRDefault="00431468" w:rsidP="00431468">
      <w:pPr>
        <w:pStyle w:val="Default"/>
        <w:numPr>
          <w:ilvl w:val="0"/>
          <w:numId w:val="9"/>
        </w:numPr>
      </w:pPr>
      <w:r>
        <w:t>Архип Куинджи «Ночь на Днепре»</w:t>
      </w:r>
    </w:p>
    <w:p w:rsidR="00650427" w:rsidRPr="00CC775A" w:rsidRDefault="00431468" w:rsidP="00431468">
      <w:pPr>
        <w:pStyle w:val="Default"/>
        <w:ind w:left="720"/>
      </w:pPr>
      <w:r>
        <w:t xml:space="preserve">Исаак Левитан «Золотая осень» </w:t>
      </w:r>
    </w:p>
    <w:p w:rsidR="00431468" w:rsidRDefault="00431468" w:rsidP="00431468">
      <w:pPr>
        <w:pStyle w:val="Default"/>
        <w:ind w:left="720"/>
      </w:pPr>
      <w:r>
        <w:t>Алексей Саврасов «Грачи прилетели» и др.</w:t>
      </w:r>
    </w:p>
    <w:p w:rsidR="00431468" w:rsidRDefault="00431468" w:rsidP="00431468">
      <w:pPr>
        <w:pStyle w:val="Default"/>
        <w:ind w:left="720"/>
      </w:pPr>
      <w:r w:rsidRPr="00431468">
        <w:rPr>
          <w:b/>
        </w:rPr>
        <w:t xml:space="preserve">1 балл </w:t>
      </w:r>
      <w:r>
        <w:t>за каждые верно указанные имя, фамилию и название произведения</w:t>
      </w:r>
      <w:r w:rsidR="00E163A9">
        <w:t>,</w:t>
      </w:r>
    </w:p>
    <w:p w:rsidR="00431468" w:rsidRDefault="00E163A9" w:rsidP="00431468">
      <w:pPr>
        <w:pStyle w:val="Default"/>
        <w:ind w:left="720"/>
      </w:pPr>
      <w:proofErr w:type="gramStart"/>
      <w:r>
        <w:t>в</w:t>
      </w:r>
      <w:r w:rsidR="00431468">
        <w:t>сего</w:t>
      </w:r>
      <w:proofErr w:type="gramEnd"/>
      <w:r w:rsidR="00431468">
        <w:t xml:space="preserve"> </w:t>
      </w:r>
      <w:r w:rsidR="00431468" w:rsidRPr="00431468">
        <w:rPr>
          <w:b/>
        </w:rPr>
        <w:t>не более 9 баллов</w:t>
      </w:r>
      <w:r w:rsidR="00431468">
        <w:t xml:space="preserve"> </w:t>
      </w:r>
    </w:p>
    <w:p w:rsidR="00431468" w:rsidRDefault="00431468" w:rsidP="00431468">
      <w:pPr>
        <w:pStyle w:val="Default"/>
        <w:numPr>
          <w:ilvl w:val="0"/>
          <w:numId w:val="9"/>
        </w:numPr>
      </w:pPr>
      <w:r>
        <w:t>«Утро в сосновом бору», «На севере диком», «Корабельная роща», «Лесные дали» и др.</w:t>
      </w:r>
    </w:p>
    <w:p w:rsidR="00431468" w:rsidRDefault="00431468" w:rsidP="00431468">
      <w:pPr>
        <w:pStyle w:val="Default"/>
        <w:ind w:left="720"/>
      </w:pPr>
      <w:r w:rsidRPr="00431468">
        <w:rPr>
          <w:b/>
        </w:rPr>
        <w:t xml:space="preserve">1 балл </w:t>
      </w:r>
      <w:r>
        <w:t>за каждые верно указанные произведение</w:t>
      </w:r>
      <w:r w:rsidR="00E163A9">
        <w:t>.</w:t>
      </w:r>
    </w:p>
    <w:p w:rsidR="00431468" w:rsidRDefault="00431468" w:rsidP="00431468">
      <w:pPr>
        <w:pStyle w:val="Default"/>
        <w:ind w:left="720"/>
      </w:pPr>
      <w:r>
        <w:t xml:space="preserve">Всего </w:t>
      </w:r>
      <w:r w:rsidRPr="00431468">
        <w:rPr>
          <w:b/>
        </w:rPr>
        <w:t xml:space="preserve">не более </w:t>
      </w:r>
      <w:r>
        <w:rPr>
          <w:b/>
        </w:rPr>
        <w:t>3</w:t>
      </w:r>
      <w:r w:rsidRPr="00431468">
        <w:rPr>
          <w:b/>
        </w:rPr>
        <w:t xml:space="preserve"> баллов</w:t>
      </w:r>
      <w:r>
        <w:t xml:space="preserve"> </w:t>
      </w:r>
    </w:p>
    <w:p w:rsidR="00431468" w:rsidRDefault="00431468" w:rsidP="00431468">
      <w:pPr>
        <w:pStyle w:val="Default"/>
        <w:ind w:left="3540" w:firstLine="708"/>
      </w:pPr>
      <w:r w:rsidRPr="00431468">
        <w:rPr>
          <w:i/>
          <w:szCs w:val="28"/>
        </w:rPr>
        <w:t xml:space="preserve">Максимальная оценка за </w:t>
      </w:r>
      <w:proofErr w:type="gramStart"/>
      <w:r w:rsidRPr="00431468">
        <w:rPr>
          <w:i/>
          <w:szCs w:val="28"/>
        </w:rPr>
        <w:t xml:space="preserve">задание </w:t>
      </w:r>
      <w:r>
        <w:rPr>
          <w:i/>
          <w:szCs w:val="28"/>
        </w:rPr>
        <w:t xml:space="preserve"> </w:t>
      </w:r>
      <w:r w:rsidRPr="00431468">
        <w:rPr>
          <w:b/>
          <w:i/>
          <w:szCs w:val="28"/>
        </w:rPr>
        <w:t>–</w:t>
      </w:r>
      <w:proofErr w:type="gramEnd"/>
      <w:r w:rsidRPr="00431468">
        <w:rPr>
          <w:b/>
          <w:i/>
          <w:szCs w:val="28"/>
        </w:rPr>
        <w:t xml:space="preserve"> </w:t>
      </w:r>
      <w:r>
        <w:rPr>
          <w:b/>
          <w:i/>
          <w:szCs w:val="28"/>
        </w:rPr>
        <w:t>3</w:t>
      </w:r>
      <w:r w:rsidR="00A817CE">
        <w:rPr>
          <w:b/>
          <w:i/>
          <w:szCs w:val="28"/>
        </w:rPr>
        <w:t>2</w:t>
      </w:r>
      <w:r>
        <w:rPr>
          <w:b/>
          <w:i/>
          <w:szCs w:val="28"/>
        </w:rPr>
        <w:t xml:space="preserve"> балла</w:t>
      </w:r>
    </w:p>
    <w:p w:rsidR="00431468" w:rsidRPr="00FD7D86" w:rsidRDefault="00431468" w:rsidP="0043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86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E163A9">
        <w:rPr>
          <w:rFonts w:ascii="Times New Roman" w:hAnsi="Times New Roman" w:cs="Times New Roman"/>
          <w:b/>
          <w:sz w:val="24"/>
          <w:szCs w:val="24"/>
        </w:rPr>
        <w:t>:</w:t>
      </w:r>
      <w:r w:rsidRPr="00FD7D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1468" w:rsidRDefault="00431468" w:rsidP="00431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Могут быть сформулированы другие варианты ответов.</w:t>
      </w:r>
    </w:p>
    <w:p w:rsidR="00431468" w:rsidRDefault="00431468" w:rsidP="00E16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участник указывает дополнительные сведения, то балл начисляется за каждое правильное дополнение, но </w:t>
      </w:r>
      <w:r w:rsidRPr="00BE2720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>
        <w:rPr>
          <w:rFonts w:ascii="Times New Roman" w:hAnsi="Times New Roman" w:cs="Times New Roman"/>
          <w:sz w:val="24"/>
          <w:szCs w:val="24"/>
        </w:rPr>
        <w:t xml:space="preserve"> оценки за задание в целом.</w:t>
      </w:r>
    </w:p>
    <w:p w:rsidR="00431468" w:rsidRPr="00D17DF3" w:rsidRDefault="007D092F" w:rsidP="00431468">
      <w:pPr>
        <w:pStyle w:val="Default"/>
        <w:rPr>
          <w:b/>
          <w:i/>
        </w:rPr>
      </w:pPr>
      <w:r w:rsidRPr="00D17DF3">
        <w:rPr>
          <w:b/>
          <w:i/>
        </w:rPr>
        <w:t xml:space="preserve">Задание </w:t>
      </w:r>
      <w:r w:rsidR="002969BB">
        <w:rPr>
          <w:b/>
          <w:i/>
        </w:rPr>
        <w:t>5</w:t>
      </w:r>
      <w:r w:rsidR="00E163A9">
        <w:rPr>
          <w:b/>
          <w:i/>
        </w:rPr>
        <w:t>.</w:t>
      </w:r>
    </w:p>
    <w:p w:rsidR="00650427" w:rsidRPr="00CC775A" w:rsidRDefault="00650427" w:rsidP="00431468">
      <w:pPr>
        <w:pStyle w:val="Default"/>
      </w:pPr>
      <w:r w:rsidRPr="00CC775A">
        <w:t xml:space="preserve">В таблице перепутаны понятия и их определения. </w:t>
      </w:r>
    </w:p>
    <w:p w:rsidR="00650427" w:rsidRPr="00CC775A" w:rsidRDefault="00650427" w:rsidP="00431468">
      <w:pPr>
        <w:pStyle w:val="Default"/>
      </w:pPr>
      <w:r w:rsidRPr="00CC775A">
        <w:t xml:space="preserve">1. Соотнесите понятия с их определениями. </w:t>
      </w:r>
    </w:p>
    <w:p w:rsidR="00650427" w:rsidRPr="00CC775A" w:rsidRDefault="00650427" w:rsidP="00431468">
      <w:pPr>
        <w:pStyle w:val="Default"/>
      </w:pPr>
      <w:r w:rsidRPr="00CC775A">
        <w:t xml:space="preserve">2. Внесите в таблицу ответа буквы, соответствующие цифрам. </w:t>
      </w:r>
    </w:p>
    <w:p w:rsidR="00650427" w:rsidRPr="00CC775A" w:rsidRDefault="00650427" w:rsidP="00431468">
      <w:pPr>
        <w:pStyle w:val="Default"/>
      </w:pPr>
      <w:r w:rsidRPr="00CC775A">
        <w:t xml:space="preserve">3. Дайте определение оставшимся понятиям. 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7264"/>
      </w:tblGrid>
      <w:tr w:rsidR="00650427" w:rsidRPr="00CC775A" w:rsidTr="00D17DF3">
        <w:trPr>
          <w:trHeight w:val="109"/>
        </w:trPr>
        <w:tc>
          <w:tcPr>
            <w:tcW w:w="2376" w:type="dxa"/>
          </w:tcPr>
          <w:p w:rsidR="00650427" w:rsidRPr="00E163A9" w:rsidRDefault="00650427" w:rsidP="00E163A9">
            <w:pPr>
              <w:pStyle w:val="Default"/>
              <w:jc w:val="center"/>
              <w:rPr>
                <w:b/>
              </w:rPr>
            </w:pPr>
            <w:r w:rsidRPr="00E163A9">
              <w:rPr>
                <w:b/>
                <w:i/>
                <w:iCs/>
              </w:rPr>
              <w:t>Понятия</w:t>
            </w:r>
          </w:p>
        </w:tc>
        <w:tc>
          <w:tcPr>
            <w:tcW w:w="7264" w:type="dxa"/>
          </w:tcPr>
          <w:p w:rsidR="00650427" w:rsidRPr="00E163A9" w:rsidRDefault="00650427" w:rsidP="00E163A9">
            <w:pPr>
              <w:pStyle w:val="Default"/>
              <w:jc w:val="center"/>
              <w:rPr>
                <w:b/>
              </w:rPr>
            </w:pPr>
            <w:r w:rsidRPr="00E163A9">
              <w:rPr>
                <w:b/>
                <w:i/>
                <w:iCs/>
              </w:rPr>
              <w:t>Определения</w:t>
            </w:r>
          </w:p>
        </w:tc>
      </w:tr>
      <w:tr w:rsidR="00650427" w:rsidRPr="00CC775A" w:rsidTr="00D17DF3">
        <w:trPr>
          <w:trHeight w:val="523"/>
        </w:trPr>
        <w:tc>
          <w:tcPr>
            <w:tcW w:w="2376" w:type="dxa"/>
          </w:tcPr>
          <w:p w:rsidR="00650427" w:rsidRPr="00D17DF3" w:rsidRDefault="00650427" w:rsidP="00431468">
            <w:pPr>
              <w:pStyle w:val="Default"/>
            </w:pPr>
            <w:r w:rsidRPr="00D17DF3">
              <w:rPr>
                <w:bCs/>
              </w:rPr>
              <w:t xml:space="preserve">1. Канон </w:t>
            </w:r>
          </w:p>
        </w:tc>
        <w:tc>
          <w:tcPr>
            <w:tcW w:w="7264" w:type="dxa"/>
          </w:tcPr>
          <w:p w:rsidR="00650427" w:rsidRPr="00CC775A" w:rsidRDefault="00650427" w:rsidP="00E163A9">
            <w:pPr>
              <w:pStyle w:val="Default"/>
              <w:jc w:val="both"/>
            </w:pPr>
            <w:r w:rsidRPr="00CC775A">
              <w:rPr>
                <w:b/>
                <w:bCs/>
              </w:rPr>
              <w:t xml:space="preserve">А </w:t>
            </w:r>
            <w:r w:rsidRPr="00CC775A">
              <w:t xml:space="preserve">Героическое повествование о прошлом, содержащее целостную картину народной жизни и представляющее в гармоническом единстве мир героев-богатырей; один из родов литературы. </w:t>
            </w:r>
          </w:p>
        </w:tc>
      </w:tr>
      <w:tr w:rsidR="00650427" w:rsidRPr="00CC775A" w:rsidTr="00D17DF3">
        <w:trPr>
          <w:trHeight w:val="523"/>
        </w:trPr>
        <w:tc>
          <w:tcPr>
            <w:tcW w:w="2376" w:type="dxa"/>
          </w:tcPr>
          <w:p w:rsidR="00650427" w:rsidRPr="00D17DF3" w:rsidRDefault="00650427" w:rsidP="00431468">
            <w:pPr>
              <w:pStyle w:val="Default"/>
            </w:pPr>
            <w:r w:rsidRPr="00D17DF3">
              <w:rPr>
                <w:bCs/>
              </w:rPr>
              <w:t xml:space="preserve">2. Скульптура </w:t>
            </w:r>
          </w:p>
        </w:tc>
        <w:tc>
          <w:tcPr>
            <w:tcW w:w="7264" w:type="dxa"/>
          </w:tcPr>
          <w:p w:rsidR="00650427" w:rsidRPr="00CC775A" w:rsidRDefault="00650427" w:rsidP="00E163A9">
            <w:pPr>
              <w:pStyle w:val="Default"/>
              <w:jc w:val="both"/>
            </w:pPr>
            <w:r w:rsidRPr="00CC775A">
              <w:rPr>
                <w:b/>
                <w:bCs/>
              </w:rPr>
              <w:t xml:space="preserve">Б </w:t>
            </w:r>
            <w:r w:rsidRPr="00CC775A">
              <w:t xml:space="preserve">Церемония, чин; ряд строго определенных действий, сопровождающих и оформляющих совершение актов преимущественно культового характера. </w:t>
            </w:r>
          </w:p>
        </w:tc>
      </w:tr>
      <w:tr w:rsidR="00650427" w:rsidRPr="00CC775A" w:rsidTr="00D17DF3">
        <w:trPr>
          <w:trHeight w:val="523"/>
        </w:trPr>
        <w:tc>
          <w:tcPr>
            <w:tcW w:w="2376" w:type="dxa"/>
          </w:tcPr>
          <w:p w:rsidR="00650427" w:rsidRPr="00CC775A" w:rsidRDefault="00650427" w:rsidP="00431468">
            <w:pPr>
              <w:pStyle w:val="Default"/>
            </w:pPr>
            <w:r w:rsidRPr="00CC775A">
              <w:t xml:space="preserve">3. Синкретизм </w:t>
            </w:r>
          </w:p>
        </w:tc>
        <w:tc>
          <w:tcPr>
            <w:tcW w:w="7264" w:type="dxa"/>
          </w:tcPr>
          <w:p w:rsidR="00650427" w:rsidRPr="00CC775A" w:rsidRDefault="00650427" w:rsidP="00E163A9">
            <w:pPr>
              <w:pStyle w:val="Default"/>
              <w:jc w:val="both"/>
            </w:pPr>
            <w:r w:rsidRPr="00CC775A">
              <w:rPr>
                <w:b/>
                <w:bCs/>
              </w:rPr>
              <w:t xml:space="preserve">В </w:t>
            </w:r>
            <w:r w:rsidRPr="00CC775A">
              <w:t xml:space="preserve">Вид изобразительного искусства, произведения которого имеют объёмную форму и выполняются из твёрдых или пластических материалов. </w:t>
            </w:r>
          </w:p>
        </w:tc>
      </w:tr>
      <w:tr w:rsidR="00650427" w:rsidRPr="00CC775A" w:rsidTr="00D17DF3">
        <w:trPr>
          <w:trHeight w:val="521"/>
        </w:trPr>
        <w:tc>
          <w:tcPr>
            <w:tcW w:w="2376" w:type="dxa"/>
          </w:tcPr>
          <w:p w:rsidR="00650427" w:rsidRPr="00CC775A" w:rsidRDefault="00650427" w:rsidP="00431468">
            <w:pPr>
              <w:pStyle w:val="Default"/>
            </w:pPr>
            <w:r w:rsidRPr="00CC775A">
              <w:t xml:space="preserve">4. Эпос </w:t>
            </w:r>
          </w:p>
        </w:tc>
        <w:tc>
          <w:tcPr>
            <w:tcW w:w="7264" w:type="dxa"/>
          </w:tcPr>
          <w:p w:rsidR="00650427" w:rsidRPr="00CC775A" w:rsidRDefault="00650427" w:rsidP="00E163A9">
            <w:pPr>
              <w:pStyle w:val="Default"/>
              <w:jc w:val="both"/>
            </w:pPr>
            <w:r w:rsidRPr="00CC775A">
              <w:rPr>
                <w:b/>
                <w:bCs/>
              </w:rPr>
              <w:t xml:space="preserve">Г </w:t>
            </w:r>
            <w:r w:rsidRPr="00CC775A">
              <w:t xml:space="preserve">Нерасчленённость различных видов чего-либо, первоначальная слитность в каком-нибудь явлении, свойственная ранним стадиям развития. </w:t>
            </w:r>
          </w:p>
        </w:tc>
      </w:tr>
      <w:tr w:rsidR="00D17DF3" w:rsidRPr="00CC775A" w:rsidTr="00D17DF3">
        <w:trPr>
          <w:trHeight w:val="521"/>
        </w:trPr>
        <w:tc>
          <w:tcPr>
            <w:tcW w:w="2376" w:type="dxa"/>
          </w:tcPr>
          <w:p w:rsidR="00D17DF3" w:rsidRPr="00CC775A" w:rsidRDefault="00D17DF3" w:rsidP="00431468">
            <w:pPr>
              <w:pStyle w:val="Default"/>
            </w:pPr>
            <w:r w:rsidRPr="00CC775A">
              <w:t xml:space="preserve">5. Ордер </w:t>
            </w:r>
          </w:p>
        </w:tc>
        <w:tc>
          <w:tcPr>
            <w:tcW w:w="7264" w:type="dxa"/>
          </w:tcPr>
          <w:p w:rsidR="00D17DF3" w:rsidRPr="00CC775A" w:rsidRDefault="00D17DF3" w:rsidP="00431468">
            <w:pPr>
              <w:pStyle w:val="Default"/>
              <w:rPr>
                <w:b/>
                <w:bCs/>
              </w:rPr>
            </w:pPr>
          </w:p>
        </w:tc>
      </w:tr>
      <w:tr w:rsidR="00D17DF3" w:rsidRPr="00CC775A" w:rsidTr="00D17DF3">
        <w:trPr>
          <w:trHeight w:val="521"/>
        </w:trPr>
        <w:tc>
          <w:tcPr>
            <w:tcW w:w="2376" w:type="dxa"/>
          </w:tcPr>
          <w:p w:rsidR="00D17DF3" w:rsidRPr="00CC775A" w:rsidRDefault="00D17DF3" w:rsidP="00431468">
            <w:pPr>
              <w:pStyle w:val="Default"/>
            </w:pPr>
            <w:r w:rsidRPr="00CC775A">
              <w:t xml:space="preserve">6. Обряд </w:t>
            </w:r>
          </w:p>
        </w:tc>
        <w:tc>
          <w:tcPr>
            <w:tcW w:w="7264" w:type="dxa"/>
          </w:tcPr>
          <w:p w:rsidR="00D17DF3" w:rsidRPr="00CC775A" w:rsidRDefault="00D17DF3" w:rsidP="00431468">
            <w:pPr>
              <w:pStyle w:val="Default"/>
              <w:rPr>
                <w:b/>
                <w:bCs/>
              </w:rPr>
            </w:pPr>
          </w:p>
        </w:tc>
      </w:tr>
    </w:tbl>
    <w:p w:rsidR="001C194D" w:rsidRDefault="001C194D" w:rsidP="00431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1754"/>
        <w:gridCol w:w="1756"/>
        <w:gridCol w:w="1985"/>
        <w:gridCol w:w="2062"/>
        <w:gridCol w:w="1907"/>
      </w:tblGrid>
      <w:tr w:rsidR="00431468" w:rsidTr="00A30DA2">
        <w:tc>
          <w:tcPr>
            <w:tcW w:w="1754" w:type="dxa"/>
          </w:tcPr>
          <w:p w:rsidR="00431468" w:rsidRPr="008F7A29" w:rsidRDefault="00431468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29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1756" w:type="dxa"/>
          </w:tcPr>
          <w:p w:rsidR="00431468" w:rsidRDefault="00431468" w:rsidP="0047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431468" w:rsidRDefault="00431468" w:rsidP="00431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62" w:type="dxa"/>
          </w:tcPr>
          <w:p w:rsidR="00431468" w:rsidRPr="008F7A29" w:rsidRDefault="00431468" w:rsidP="00387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431468" w:rsidRDefault="00431468" w:rsidP="00431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31468" w:rsidTr="00A30DA2">
        <w:tc>
          <w:tcPr>
            <w:tcW w:w="1754" w:type="dxa"/>
          </w:tcPr>
          <w:p w:rsidR="00431468" w:rsidRPr="008F7A29" w:rsidRDefault="00431468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29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1756" w:type="dxa"/>
          </w:tcPr>
          <w:p w:rsidR="00431468" w:rsidRDefault="00431468" w:rsidP="0047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5" w:type="dxa"/>
          </w:tcPr>
          <w:p w:rsidR="00431468" w:rsidRDefault="00431468" w:rsidP="00431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062" w:type="dxa"/>
          </w:tcPr>
          <w:p w:rsidR="00431468" w:rsidRPr="008F7A29" w:rsidRDefault="00431468" w:rsidP="00387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07" w:type="dxa"/>
          </w:tcPr>
          <w:p w:rsidR="00431468" w:rsidRDefault="00431468" w:rsidP="00431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431468" w:rsidRPr="008F7A29" w:rsidTr="00A30DA2">
        <w:tc>
          <w:tcPr>
            <w:tcW w:w="9464" w:type="dxa"/>
            <w:gridSpan w:val="5"/>
          </w:tcPr>
          <w:p w:rsidR="00431468" w:rsidRDefault="00431468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468" w:rsidRPr="008F7A29" w:rsidRDefault="00431468" w:rsidP="00E16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C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верно составленную пару</w:t>
            </w:r>
            <w:r w:rsidR="00E163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4C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A32AC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24C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431468" w:rsidRPr="00E55C9B" w:rsidTr="00A30DA2">
        <w:tc>
          <w:tcPr>
            <w:tcW w:w="1754" w:type="dxa"/>
          </w:tcPr>
          <w:p w:rsidR="00431468" w:rsidRPr="00431468" w:rsidRDefault="00431468" w:rsidP="00431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E16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канон</w:t>
            </w:r>
          </w:p>
        </w:tc>
        <w:tc>
          <w:tcPr>
            <w:tcW w:w="7710" w:type="dxa"/>
            <w:gridSpan w:val="4"/>
          </w:tcPr>
          <w:p w:rsidR="00431468" w:rsidRPr="00431468" w:rsidRDefault="00431468" w:rsidP="00E163A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31468">
              <w:rPr>
                <w:rFonts w:ascii="Times New Roman" w:hAnsi="Times New Roman" w:cs="Times New Roman"/>
                <w:sz w:val="24"/>
                <w:szCs w:val="28"/>
              </w:rPr>
              <w:t>традиционная</w:t>
            </w:r>
            <w:proofErr w:type="gramEnd"/>
            <w:r w:rsidRPr="00431468">
              <w:rPr>
                <w:rFonts w:ascii="Times New Roman" w:hAnsi="Times New Roman" w:cs="Times New Roman"/>
                <w:sz w:val="24"/>
                <w:szCs w:val="28"/>
              </w:rPr>
              <w:t>, не подлежащая пересмотру совокупность законов, норм и правил которые должен использовать художник в процессе творческой деятельности</w:t>
            </w:r>
          </w:p>
        </w:tc>
      </w:tr>
      <w:tr w:rsidR="00431468" w:rsidTr="00A30DA2">
        <w:tc>
          <w:tcPr>
            <w:tcW w:w="1754" w:type="dxa"/>
          </w:tcPr>
          <w:p w:rsidR="00431468" w:rsidRDefault="00431468" w:rsidP="0043146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16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ордер</w:t>
            </w:r>
          </w:p>
          <w:p w:rsidR="00431468" w:rsidRPr="00E55C9B" w:rsidRDefault="00431468" w:rsidP="0043146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0" w:type="dxa"/>
            <w:gridSpan w:val="4"/>
          </w:tcPr>
          <w:p w:rsidR="00431468" w:rsidRPr="00431468" w:rsidRDefault="00431468" w:rsidP="004314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31468">
              <w:rPr>
                <w:rFonts w:ascii="Times New Roman" w:hAnsi="Times New Roman" w:cs="Times New Roman"/>
                <w:sz w:val="24"/>
                <w:szCs w:val="28"/>
              </w:rPr>
              <w:t>это тип </w:t>
            </w:r>
            <w:r w:rsidRPr="0043146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архитектурной</w:t>
            </w:r>
            <w:r w:rsidRPr="00431468">
              <w:rPr>
                <w:rFonts w:ascii="Times New Roman" w:hAnsi="Times New Roman" w:cs="Times New Roman"/>
                <w:sz w:val="24"/>
                <w:szCs w:val="28"/>
              </w:rPr>
              <w:t> композиции, состоящей из вертикальных (колонны, пилястры) и горизонтальны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х (антаблемент) элементов, ключевая роль колонны и ее капители.</w:t>
            </w:r>
          </w:p>
        </w:tc>
      </w:tr>
    </w:tbl>
    <w:p w:rsidR="00431468" w:rsidRDefault="00431468" w:rsidP="00431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CB8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правильно выделенный термин, всего </w:t>
      </w:r>
      <w:r w:rsidRPr="00324CB8">
        <w:rPr>
          <w:rFonts w:ascii="Times New Roman" w:hAnsi="Times New Roman" w:cs="Times New Roman"/>
          <w:b/>
          <w:sz w:val="24"/>
          <w:szCs w:val="24"/>
        </w:rPr>
        <w:t>2 балла</w:t>
      </w:r>
      <w:r w:rsidR="00E163A9">
        <w:rPr>
          <w:rFonts w:ascii="Times New Roman" w:hAnsi="Times New Roman" w:cs="Times New Roman"/>
          <w:b/>
          <w:sz w:val="24"/>
          <w:szCs w:val="24"/>
        </w:rPr>
        <w:t>.</w:t>
      </w:r>
    </w:p>
    <w:p w:rsidR="00431468" w:rsidRDefault="00431468" w:rsidP="00431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Правильное определение </w:t>
      </w:r>
      <w:r w:rsidR="00E163A9">
        <w:rPr>
          <w:rFonts w:ascii="Times New Roman" w:hAnsi="Times New Roman" w:cs="Times New Roman"/>
          <w:sz w:val="24"/>
          <w:szCs w:val="24"/>
        </w:rPr>
        <w:t>-</w:t>
      </w:r>
      <w:r w:rsidR="00A353EC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, полное правильное определение </w:t>
      </w:r>
      <w:r w:rsidR="00E163A9">
        <w:rPr>
          <w:rFonts w:ascii="Times New Roman" w:hAnsi="Times New Roman" w:cs="Times New Roman"/>
          <w:sz w:val="24"/>
          <w:szCs w:val="24"/>
        </w:rPr>
        <w:t xml:space="preserve">- </w:t>
      </w:r>
      <w:r w:rsidRPr="00324CB8">
        <w:rPr>
          <w:rFonts w:ascii="Times New Roman" w:hAnsi="Times New Roman" w:cs="Times New Roman"/>
          <w:b/>
          <w:sz w:val="24"/>
          <w:szCs w:val="24"/>
        </w:rPr>
        <w:t>2 балла</w:t>
      </w:r>
      <w:r w:rsidR="00E163A9">
        <w:rPr>
          <w:rFonts w:ascii="Times New Roman" w:hAnsi="Times New Roman" w:cs="Times New Roman"/>
          <w:b/>
          <w:sz w:val="24"/>
          <w:szCs w:val="24"/>
        </w:rPr>
        <w:t>.</w:t>
      </w:r>
    </w:p>
    <w:p w:rsidR="00431468" w:rsidRPr="00324CB8" w:rsidRDefault="00431468" w:rsidP="00431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4CB8">
        <w:rPr>
          <w:rFonts w:ascii="Times New Roman" w:hAnsi="Times New Roman" w:cs="Times New Roman"/>
          <w:b/>
          <w:sz w:val="24"/>
          <w:szCs w:val="24"/>
        </w:rPr>
        <w:t>Всего 6 баллов</w:t>
      </w:r>
      <w:r w:rsidR="00E163A9">
        <w:rPr>
          <w:rFonts w:ascii="Times New Roman" w:hAnsi="Times New Roman" w:cs="Times New Roman"/>
          <w:b/>
          <w:sz w:val="24"/>
          <w:szCs w:val="24"/>
        </w:rPr>
        <w:t>.</w:t>
      </w:r>
    </w:p>
    <w:p w:rsidR="00431468" w:rsidRDefault="00431468" w:rsidP="00431468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оценка за задание -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A32AC8">
        <w:rPr>
          <w:rFonts w:ascii="Times New Roman" w:hAnsi="Times New Roman" w:cs="Times New Roman"/>
          <w:b/>
          <w:sz w:val="24"/>
          <w:szCs w:val="24"/>
        </w:rPr>
        <w:t>4</w:t>
      </w:r>
      <w:r w:rsidRPr="00FD7D86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431468" w:rsidRDefault="00D17DF3" w:rsidP="00431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69BB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 w:rsidR="002969BB" w:rsidRPr="002969B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2969B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67"/>
        <w:gridCol w:w="2835"/>
        <w:gridCol w:w="3969"/>
      </w:tblGrid>
      <w:tr w:rsidR="00431468" w:rsidRPr="00431468" w:rsidTr="00431468"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9357ED" w:rsidRDefault="00431468" w:rsidP="009357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357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Музыкальное произведение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9357ED" w:rsidRDefault="00431468" w:rsidP="009357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357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Музыкальный жанр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1468" w:rsidRPr="009357ED" w:rsidRDefault="00431468" w:rsidP="009357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357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Автор музыкального произведения</w:t>
            </w:r>
          </w:p>
        </w:tc>
      </w:tr>
      <w:tr w:rsidR="00431468" w:rsidRPr="00431468" w:rsidTr="00431468"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«Лунная»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Увертюра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Л.В. Б</w:t>
            </w:r>
            <w:r w:rsidR="009357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ет</w:t>
            </w: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ховен</w:t>
            </w:r>
          </w:p>
        </w:tc>
      </w:tr>
      <w:tr w:rsidR="00431468" w:rsidRPr="00431468" w:rsidTr="00431468"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«Александр Невский»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Кантата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С.С. Прокофьев</w:t>
            </w:r>
          </w:p>
        </w:tc>
      </w:tr>
      <w:tr w:rsidR="00431468" w:rsidRPr="00431468" w:rsidTr="009357ED">
        <w:trPr>
          <w:trHeight w:val="422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«Метель»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Музыкальные иллюстрации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Г.В. Свиридов</w:t>
            </w:r>
          </w:p>
        </w:tc>
      </w:tr>
      <w:tr w:rsidR="00431468" w:rsidRPr="00431468" w:rsidTr="00431468"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«Времена года»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Инструментальный концерт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 Вивальди</w:t>
            </w:r>
          </w:p>
        </w:tc>
      </w:tr>
      <w:tr w:rsidR="00431468" w:rsidRPr="00431468" w:rsidTr="00431468"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«Иисус Христос - суперзвезда»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Рок-опера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Э.Л. </w:t>
            </w:r>
            <w:proofErr w:type="spellStart"/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Уэббер</w:t>
            </w:r>
            <w:proofErr w:type="spellEnd"/>
          </w:p>
        </w:tc>
      </w:tr>
      <w:tr w:rsidR="00431468" w:rsidRPr="00431468" w:rsidTr="00431468"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«Иван Сусанин»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М.И. Глинка</w:t>
            </w:r>
          </w:p>
        </w:tc>
      </w:tr>
      <w:tr w:rsidR="00431468" w:rsidRPr="00431468" w:rsidTr="00431468"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«Князь Игорь»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1468" w:rsidRPr="00431468" w:rsidRDefault="00431468" w:rsidP="0043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14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А.П. Бородин</w:t>
            </w:r>
          </w:p>
        </w:tc>
      </w:tr>
    </w:tbl>
    <w:p w:rsidR="00431468" w:rsidRDefault="00431468" w:rsidP="00431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24CB8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правильно обозначенный музыкальный жанр и автора произведения</w:t>
      </w:r>
      <w:r w:rsidR="009357ED">
        <w:rPr>
          <w:rFonts w:ascii="Times New Roman" w:hAnsi="Times New Roman" w:cs="Times New Roman"/>
          <w:sz w:val="24"/>
          <w:szCs w:val="24"/>
        </w:rPr>
        <w:t>.</w:t>
      </w:r>
    </w:p>
    <w:p w:rsidR="00431468" w:rsidRDefault="00431468" w:rsidP="00431468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оценка за задание -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FD7D86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2969BB" w:rsidRDefault="002969BB" w:rsidP="00431468">
      <w:pPr>
        <w:spacing w:after="0" w:line="240" w:lineRule="auto"/>
        <w:rPr>
          <w:sz w:val="23"/>
          <w:szCs w:val="23"/>
        </w:rPr>
      </w:pPr>
      <w:r w:rsidRPr="009357ED">
        <w:rPr>
          <w:rFonts w:ascii="Times New Roman" w:hAnsi="Times New Roman" w:cs="Times New Roman"/>
          <w:b/>
          <w:i/>
          <w:sz w:val="24"/>
          <w:szCs w:val="24"/>
        </w:rPr>
        <w:t>Задание 7</w:t>
      </w:r>
      <w:r w:rsidR="00D17DF3" w:rsidRPr="009357E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sz w:val="23"/>
          <w:szCs w:val="23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5"/>
        <w:gridCol w:w="2718"/>
        <w:gridCol w:w="2995"/>
        <w:gridCol w:w="2733"/>
      </w:tblGrid>
      <w:tr w:rsidR="002969BB" w:rsidTr="002969BB">
        <w:tc>
          <w:tcPr>
            <w:tcW w:w="1125" w:type="dxa"/>
          </w:tcPr>
          <w:p w:rsidR="002969BB" w:rsidRPr="00A444C9" w:rsidRDefault="002969BB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</w:tcPr>
          <w:p w:rsidR="002969BB" w:rsidRPr="009357ED" w:rsidRDefault="009357ED" w:rsidP="00935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7E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2969BB" w:rsidRPr="009357ED">
              <w:rPr>
                <w:rFonts w:ascii="Times New Roman" w:hAnsi="Times New Roman" w:cs="Times New Roman"/>
                <w:b/>
                <w:sz w:val="24"/>
                <w:szCs w:val="24"/>
              </w:rPr>
              <w:t>аксима</w:t>
            </w:r>
            <w:r w:rsidR="001C194D" w:rsidRPr="009357ED">
              <w:rPr>
                <w:rFonts w:ascii="Times New Roman" w:hAnsi="Times New Roman" w:cs="Times New Roman"/>
                <w:b/>
                <w:sz w:val="24"/>
                <w:szCs w:val="24"/>
              </w:rPr>
              <w:t>льно полное название учреждения</w:t>
            </w:r>
          </w:p>
        </w:tc>
        <w:tc>
          <w:tcPr>
            <w:tcW w:w="2995" w:type="dxa"/>
          </w:tcPr>
          <w:p w:rsidR="002969BB" w:rsidRPr="009357ED" w:rsidRDefault="002969BB" w:rsidP="009357ED">
            <w:pPr>
              <w:jc w:val="center"/>
              <w:rPr>
                <w:b/>
                <w:sz w:val="24"/>
                <w:szCs w:val="24"/>
              </w:rPr>
            </w:pPr>
            <w:r w:rsidRPr="009357ED">
              <w:rPr>
                <w:rFonts w:ascii="Times New Roman" w:hAnsi="Times New Roman" w:cs="Times New Roman"/>
                <w:b/>
                <w:sz w:val="24"/>
                <w:szCs w:val="24"/>
              </w:rPr>
              <w:t>Сформулируйте их основное культурное предназначение</w:t>
            </w:r>
          </w:p>
        </w:tc>
        <w:tc>
          <w:tcPr>
            <w:tcW w:w="2733" w:type="dxa"/>
          </w:tcPr>
          <w:p w:rsidR="002969BB" w:rsidRPr="009357ED" w:rsidRDefault="002969BB" w:rsidP="00935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7ED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аналогичного предназначения в Томске</w:t>
            </w:r>
          </w:p>
        </w:tc>
      </w:tr>
      <w:tr w:rsidR="002969BB" w:rsidTr="009357ED">
        <w:trPr>
          <w:trHeight w:val="966"/>
        </w:trPr>
        <w:tc>
          <w:tcPr>
            <w:tcW w:w="1125" w:type="dxa"/>
          </w:tcPr>
          <w:p w:rsidR="002969BB" w:rsidRPr="00A444C9" w:rsidRDefault="002969BB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8" w:type="dxa"/>
          </w:tcPr>
          <w:p w:rsidR="00A444C9" w:rsidRPr="00A444C9" w:rsidRDefault="00431468" w:rsidP="0093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академический 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444C9"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9357ED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="00A4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Большой театр</w:t>
            </w:r>
            <w:r w:rsidR="00A4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7ED" w:rsidRPr="00A444C9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A444C9"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995" w:type="dxa"/>
          </w:tcPr>
          <w:p w:rsidR="002969BB" w:rsidRPr="00A444C9" w:rsidRDefault="00431468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  <w:proofErr w:type="gramEnd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 из самых значительных в мире театров оперы и балета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733" w:type="dxa"/>
          </w:tcPr>
          <w:p w:rsidR="002969BB" w:rsidRPr="00A444C9" w:rsidRDefault="00431468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Драматический театр</w:t>
            </w:r>
          </w:p>
          <w:p w:rsidR="00A444C9" w:rsidRPr="00A444C9" w:rsidRDefault="00431468" w:rsidP="009357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Большой концертный зал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A444C9"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A444C9" w:rsidTr="002969BB">
        <w:tc>
          <w:tcPr>
            <w:tcW w:w="1125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8" w:type="dxa"/>
          </w:tcPr>
          <w:p w:rsidR="00A444C9" w:rsidRPr="00A444C9" w:rsidRDefault="00A444C9" w:rsidP="0093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консерватория 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9357ED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им. П.И.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Чайковского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</w:t>
            </w:r>
          </w:p>
        </w:tc>
        <w:tc>
          <w:tcPr>
            <w:tcW w:w="2995" w:type="dxa"/>
          </w:tcPr>
          <w:p w:rsidR="00A444C9" w:rsidRPr="00A444C9" w:rsidRDefault="00A444C9" w:rsidP="0093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 учебное заведение в Москве, один из ведущих музыкальных вузов России и мира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733" w:type="dxa"/>
          </w:tcPr>
          <w:p w:rsidR="00A444C9" w:rsidRPr="00A444C9" w:rsidRDefault="00A444C9" w:rsidP="0093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училище им. </w:t>
            </w:r>
            <w:proofErr w:type="spellStart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Э.Денисова</w:t>
            </w:r>
            <w:proofErr w:type="spellEnd"/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A444C9" w:rsidTr="002969BB">
        <w:tc>
          <w:tcPr>
            <w:tcW w:w="1125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8" w:type="dxa"/>
          </w:tcPr>
          <w:p w:rsidR="00A444C9" w:rsidRPr="00A444C9" w:rsidRDefault="00A444C9" w:rsidP="002F4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935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Третьяковская</w:t>
            </w:r>
            <w:proofErr w:type="gramEnd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 галерея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</w:t>
            </w:r>
          </w:p>
          <w:p w:rsidR="00A444C9" w:rsidRPr="00A444C9" w:rsidRDefault="00A444C9" w:rsidP="002F4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A444C9" w:rsidRPr="00A444C9" w:rsidRDefault="00A444C9" w:rsidP="0093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Художественный музей, крупнейшая коллекция русской живописи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733" w:type="dxa"/>
          </w:tcPr>
          <w:p w:rsidR="00A444C9" w:rsidRDefault="00A444C9" w:rsidP="002F4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Областной художественный музей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444C9" w:rsidRPr="00A444C9" w:rsidRDefault="00A444C9" w:rsidP="002F4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A444C9" w:rsidTr="002969BB">
        <w:tc>
          <w:tcPr>
            <w:tcW w:w="1125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718" w:type="dxa"/>
          </w:tcPr>
          <w:p w:rsidR="00A444C9" w:rsidRPr="00A444C9" w:rsidRDefault="00A444C9" w:rsidP="00A44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академический Центральный театр </w:t>
            </w:r>
          </w:p>
          <w:p w:rsidR="00A444C9" w:rsidRPr="00A444C9" w:rsidRDefault="00A444C9" w:rsidP="0093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кукол</w:t>
            </w:r>
            <w:proofErr w:type="gramEnd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9357ED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имени С.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В. Образцова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995" w:type="dxa"/>
          </w:tcPr>
          <w:p w:rsidR="00A444C9" w:rsidRPr="00A444C9" w:rsidRDefault="00A444C9" w:rsidP="0093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крупнейший</w:t>
            </w:r>
            <w:proofErr w:type="gramEnd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 в мире театр кукол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733" w:type="dxa"/>
          </w:tcPr>
          <w:p w:rsid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Театр кукол Скоморох</w:t>
            </w:r>
            <w:r w:rsidR="009357E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</w:tbl>
    <w:p w:rsidR="002969BB" w:rsidRDefault="002969BB" w:rsidP="00431468">
      <w:pPr>
        <w:spacing w:after="0" w:line="240" w:lineRule="auto"/>
        <w:rPr>
          <w:sz w:val="23"/>
          <w:szCs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9"/>
        <w:gridCol w:w="1353"/>
        <w:gridCol w:w="2453"/>
        <w:gridCol w:w="2768"/>
        <w:gridCol w:w="1998"/>
      </w:tblGrid>
      <w:tr w:rsidR="00A444C9" w:rsidTr="00A444C9">
        <w:tc>
          <w:tcPr>
            <w:tcW w:w="981" w:type="dxa"/>
          </w:tcPr>
          <w:p w:rsidR="00A444C9" w:rsidRPr="00E92EFC" w:rsidRDefault="00A444C9" w:rsidP="00E9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EFC">
              <w:rPr>
                <w:rFonts w:ascii="Times New Roman" w:hAnsi="Times New Roman" w:cs="Times New Roman"/>
                <w:b/>
                <w:sz w:val="24"/>
                <w:szCs w:val="24"/>
              </w:rPr>
              <w:t>№ Зданий</w:t>
            </w:r>
          </w:p>
        </w:tc>
        <w:tc>
          <w:tcPr>
            <w:tcW w:w="1184" w:type="dxa"/>
          </w:tcPr>
          <w:p w:rsidR="00A444C9" w:rsidRPr="00E92EFC" w:rsidRDefault="00A444C9" w:rsidP="00E9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EFC">
              <w:rPr>
                <w:rFonts w:ascii="Times New Roman" w:hAnsi="Times New Roman" w:cs="Times New Roman"/>
                <w:b/>
                <w:sz w:val="24"/>
                <w:szCs w:val="24"/>
              </w:rPr>
              <w:t>№ скульптур</w:t>
            </w:r>
          </w:p>
        </w:tc>
        <w:tc>
          <w:tcPr>
            <w:tcW w:w="2568" w:type="dxa"/>
          </w:tcPr>
          <w:p w:rsidR="00A444C9" w:rsidRPr="00E92EFC" w:rsidRDefault="00A444C9" w:rsidP="00E9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EFC">
              <w:rPr>
                <w:rFonts w:ascii="Times New Roman" w:hAnsi="Times New Roman" w:cs="Times New Roman"/>
                <w:b/>
                <w:sz w:val="24"/>
                <w:szCs w:val="24"/>
              </w:rPr>
              <w:t>Кто, или что на них изображено</w:t>
            </w:r>
          </w:p>
        </w:tc>
        <w:tc>
          <w:tcPr>
            <w:tcW w:w="2906" w:type="dxa"/>
          </w:tcPr>
          <w:p w:rsidR="00A444C9" w:rsidRPr="00E92EFC" w:rsidRDefault="00A444C9" w:rsidP="00E9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EFC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Смысловая роль в архитектурном ансамбле</w:t>
            </w:r>
          </w:p>
        </w:tc>
        <w:tc>
          <w:tcPr>
            <w:tcW w:w="1932" w:type="dxa"/>
          </w:tcPr>
          <w:p w:rsidR="00A444C9" w:rsidRPr="00E92EFC" w:rsidRDefault="00A444C9" w:rsidP="00E9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EFC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Эмоциональная доминанта</w:t>
            </w:r>
          </w:p>
        </w:tc>
      </w:tr>
      <w:tr w:rsidR="00A444C9" w:rsidTr="00A444C9">
        <w:tc>
          <w:tcPr>
            <w:tcW w:w="981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</w:t>
            </w:r>
          </w:p>
        </w:tc>
        <w:tc>
          <w:tcPr>
            <w:tcW w:w="2568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Квадрига</w:t>
            </w:r>
            <w:r w:rsidR="00E92EF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7CE" w:rsidRPr="00A817CE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81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Аполлона </w:t>
            </w:r>
            <w:r w:rsidR="00E92E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17CE" w:rsidRPr="00A817CE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Автор Пётр </w:t>
            </w:r>
            <w:r w:rsidR="00E92EFC">
              <w:rPr>
                <w:rFonts w:ascii="Times New Roman" w:hAnsi="Times New Roman" w:cs="Times New Roman"/>
                <w:sz w:val="24"/>
                <w:szCs w:val="24"/>
              </w:rPr>
              <w:t xml:space="preserve">Карлович </w:t>
            </w:r>
            <w:proofErr w:type="spellStart"/>
            <w:r w:rsidR="00E92EFC">
              <w:rPr>
                <w:rFonts w:ascii="Times New Roman" w:hAnsi="Times New Roman" w:cs="Times New Roman"/>
                <w:sz w:val="24"/>
                <w:szCs w:val="24"/>
              </w:rPr>
              <w:t>Клодт</w:t>
            </w:r>
            <w:proofErr w:type="spellEnd"/>
          </w:p>
          <w:p w:rsid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6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Квадрига — античная двухколёсная колесница, запряжённая в четвёрку коней бога Солнца Гелиоса. Аполлон – покровитель искусств и Большого театра.</w:t>
            </w: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932" w:type="dxa"/>
          </w:tcPr>
          <w:p w:rsidR="00A444C9" w:rsidRPr="00A444C9" w:rsidRDefault="00A817CE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Стремительность </w:t>
            </w:r>
          </w:p>
        </w:tc>
      </w:tr>
      <w:tr w:rsidR="00A444C9" w:rsidTr="00A444C9">
        <w:tc>
          <w:tcPr>
            <w:tcW w:w="981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</w:tcPr>
          <w:p w:rsid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68" w:type="dxa"/>
          </w:tcPr>
          <w:p w:rsidR="00A444C9" w:rsidRPr="00A444C9" w:rsidRDefault="00A444C9" w:rsidP="00A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  <w:r w:rsidR="00A817CE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композитору </w:t>
            </w:r>
            <w:r w:rsidR="00E92E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17CE" w:rsidRPr="00A817CE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81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Петру Чайковскому</w:t>
            </w:r>
            <w:r w:rsidR="00A81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E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17CE" w:rsidRPr="00A817CE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, скульптор </w:t>
            </w:r>
            <w:proofErr w:type="spellStart"/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В.Мухина</w:t>
            </w:r>
            <w:proofErr w:type="spellEnd"/>
          </w:p>
          <w:p w:rsidR="00A444C9" w:rsidRPr="00A444C9" w:rsidRDefault="00A444C9" w:rsidP="00A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</w:tcPr>
          <w:p w:rsidR="00A444C9" w:rsidRDefault="00A444C9" w:rsidP="00A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 возле консерватории, в честь столетнего юбилея. </w:t>
            </w:r>
          </w:p>
          <w:p w:rsidR="00A444C9" w:rsidRPr="00A444C9" w:rsidRDefault="00A444C9" w:rsidP="00A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932" w:type="dxa"/>
          </w:tcPr>
          <w:p w:rsidR="00A444C9" w:rsidRPr="00A444C9" w:rsidRDefault="00A444C9" w:rsidP="00A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Композитор изображён сидящим в кресле перед пюпитром, в момент творческого вдохновения.</w:t>
            </w:r>
          </w:p>
        </w:tc>
      </w:tr>
      <w:tr w:rsidR="00A444C9" w:rsidTr="00A444C9">
        <w:tc>
          <w:tcPr>
            <w:tcW w:w="981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4" w:type="dxa"/>
          </w:tcPr>
          <w:p w:rsid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68" w:type="dxa"/>
          </w:tcPr>
          <w:p w:rsidR="00A444C9" w:rsidRPr="00A444C9" w:rsidRDefault="00A444C9" w:rsidP="00173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  <w:r w:rsidR="00A817CE">
              <w:rPr>
                <w:rFonts w:ascii="Times New Roman" w:hAnsi="Times New Roman" w:cs="Times New Roman"/>
                <w:sz w:val="24"/>
                <w:szCs w:val="24"/>
              </w:rPr>
              <w:t>меценату, основателю галереи</w:t>
            </w:r>
            <w:r w:rsidR="00537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1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7CE" w:rsidRPr="00A817CE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537EE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="00A81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Павлу Третьякову</w:t>
            </w:r>
            <w:r w:rsidR="00A81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17CE" w:rsidRPr="00A817CE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A444C9" w:rsidRPr="00A444C9" w:rsidRDefault="00A444C9" w:rsidP="001737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4C9" w:rsidRPr="00A444C9" w:rsidRDefault="00A444C9" w:rsidP="001737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</w:tcPr>
          <w:p w:rsidR="00A444C9" w:rsidRDefault="00A444C9" w:rsidP="00173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 возле музея, коллекцию которого он заложил, как дань памяти и уважения. </w:t>
            </w:r>
          </w:p>
          <w:p w:rsidR="00A444C9" w:rsidRPr="00A444C9" w:rsidRDefault="00A444C9" w:rsidP="00173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932" w:type="dxa"/>
          </w:tcPr>
          <w:p w:rsidR="00A444C9" w:rsidRPr="00A444C9" w:rsidRDefault="00A444C9" w:rsidP="00173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Образ мецената позаимствован с портрета кисти 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="00537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537EE0">
              <w:rPr>
                <w:rFonts w:ascii="Times New Roman" w:hAnsi="Times New Roman" w:cs="Times New Roman"/>
                <w:sz w:val="24"/>
                <w:szCs w:val="24"/>
              </w:rPr>
              <w:t xml:space="preserve">пина. Третьяков погружен в </w:t>
            </w:r>
            <w:proofErr w:type="gramStart"/>
            <w:r w:rsidR="00537EE0">
              <w:rPr>
                <w:rFonts w:ascii="Times New Roman" w:hAnsi="Times New Roman" w:cs="Times New Roman"/>
                <w:sz w:val="24"/>
                <w:szCs w:val="24"/>
              </w:rPr>
              <w:t>себя.</w:t>
            </w: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A444C9" w:rsidTr="00A444C9">
        <w:trPr>
          <w:trHeight w:val="73"/>
        </w:trPr>
        <w:tc>
          <w:tcPr>
            <w:tcW w:w="981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4" w:type="dxa"/>
          </w:tcPr>
          <w:p w:rsid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568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Часы на фасаде театра</w:t>
            </w:r>
            <w:r w:rsidR="00537E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44C9" w:rsidRDefault="00A444C9" w:rsidP="00431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Это ансамбль, состоящий из двенадцати домиков, которые соответствуют определенным часам, и в каждом из них «живут» кукольные персонажи из известных сказок.</w:t>
            </w:r>
          </w:p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906" w:type="dxa"/>
          </w:tcPr>
          <w:p w:rsidR="00A444C9" w:rsidRDefault="00A444C9" w:rsidP="00A4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sz w:val="24"/>
                <w:szCs w:val="24"/>
              </w:rPr>
              <w:t>Серое неприглядное</w:t>
            </w:r>
            <w:r w:rsidR="00A817CE">
              <w:rPr>
                <w:rFonts w:ascii="Times New Roman" w:hAnsi="Times New Roman" w:cs="Times New Roman"/>
                <w:sz w:val="24"/>
                <w:szCs w:val="24"/>
              </w:rPr>
              <w:t xml:space="preserve"> здание украшают необычные часы, сказочные домики с ожившими куклами, как символ театра</w:t>
            </w:r>
            <w:r w:rsidR="00537E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44C9" w:rsidRPr="00A444C9" w:rsidRDefault="00A444C9" w:rsidP="00A4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4C9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932" w:type="dxa"/>
          </w:tcPr>
          <w:p w:rsidR="00A444C9" w:rsidRPr="00A444C9" w:rsidRDefault="00A444C9" w:rsidP="0043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Необычайно волшебный момент ожидания открывания дверцы в сказку</w:t>
            </w:r>
            <w:r w:rsidR="00537E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32AC8" w:rsidRDefault="00A32AC8" w:rsidP="00A32AC8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оценка за задание - </w:t>
      </w:r>
      <w:r>
        <w:rPr>
          <w:rFonts w:ascii="Times New Roman" w:hAnsi="Times New Roman" w:cs="Times New Roman"/>
          <w:b/>
          <w:sz w:val="24"/>
          <w:szCs w:val="24"/>
        </w:rPr>
        <w:t>44</w:t>
      </w:r>
      <w:r w:rsidRPr="00FD7D86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A32AC8" w:rsidRPr="00FD7D86" w:rsidRDefault="00A32AC8" w:rsidP="00A32A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86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537EE0">
        <w:rPr>
          <w:rFonts w:ascii="Times New Roman" w:hAnsi="Times New Roman" w:cs="Times New Roman"/>
          <w:b/>
          <w:sz w:val="24"/>
          <w:szCs w:val="24"/>
        </w:rPr>
        <w:t>:</w:t>
      </w:r>
      <w:r w:rsidRPr="00FD7D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2AC8" w:rsidRDefault="00A32AC8" w:rsidP="00A3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Могут быть сформулированы другие варианты ответов.</w:t>
      </w:r>
    </w:p>
    <w:p w:rsidR="00A32AC8" w:rsidRDefault="00A32AC8" w:rsidP="00537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участник указывает дополнительные сведения, то балл начисляется за каждое правильное дополнение, но </w:t>
      </w:r>
      <w:r w:rsidRPr="00BE2720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>
        <w:rPr>
          <w:rFonts w:ascii="Times New Roman" w:hAnsi="Times New Roman" w:cs="Times New Roman"/>
          <w:sz w:val="24"/>
          <w:szCs w:val="24"/>
        </w:rPr>
        <w:t xml:space="preserve"> оценки за задание в целом.</w:t>
      </w:r>
    </w:p>
    <w:p w:rsidR="002969BB" w:rsidRDefault="002969BB" w:rsidP="00A44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5376" w:rsidRDefault="00785376" w:rsidP="00A44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5376" w:rsidRDefault="00785376" w:rsidP="00A44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5376" w:rsidRDefault="00785376" w:rsidP="00A44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5376" w:rsidRDefault="00785376" w:rsidP="00A44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5376" w:rsidRDefault="00785376" w:rsidP="00A44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955"/>
      </w:tblGrid>
      <w:tr w:rsidR="00A32AC8" w:rsidTr="00A32AC8">
        <w:tc>
          <w:tcPr>
            <w:tcW w:w="1526" w:type="dxa"/>
          </w:tcPr>
          <w:p w:rsidR="00A32AC8" w:rsidRPr="00537EE0" w:rsidRDefault="00A32AC8" w:rsidP="0053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EE0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701" w:type="dxa"/>
          </w:tcPr>
          <w:p w:rsidR="00A32AC8" w:rsidRPr="00537EE0" w:rsidRDefault="00A32AC8" w:rsidP="0053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EE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A32AC8" w:rsidTr="00A32AC8">
        <w:tc>
          <w:tcPr>
            <w:tcW w:w="1526" w:type="dxa"/>
          </w:tcPr>
          <w:p w:rsidR="00A32AC8" w:rsidRPr="00A32AC8" w:rsidRDefault="00A32AC8" w:rsidP="00A32AC8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2AC8" w:rsidRDefault="00A32AC8" w:rsidP="00A32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32AC8" w:rsidTr="00A32AC8">
        <w:tc>
          <w:tcPr>
            <w:tcW w:w="1526" w:type="dxa"/>
          </w:tcPr>
          <w:p w:rsidR="00A32AC8" w:rsidRPr="00A32AC8" w:rsidRDefault="00A32AC8" w:rsidP="00A32AC8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2AC8" w:rsidRDefault="00A32AC8" w:rsidP="00A32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A32AC8" w:rsidTr="00A32AC8">
        <w:tc>
          <w:tcPr>
            <w:tcW w:w="1526" w:type="dxa"/>
          </w:tcPr>
          <w:p w:rsidR="00A32AC8" w:rsidRPr="00A32AC8" w:rsidRDefault="00A32AC8" w:rsidP="00A32AC8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2AC8" w:rsidRDefault="00A32AC8" w:rsidP="00A32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32AC8" w:rsidTr="00A32AC8">
        <w:tc>
          <w:tcPr>
            <w:tcW w:w="1526" w:type="dxa"/>
          </w:tcPr>
          <w:p w:rsidR="00A32AC8" w:rsidRPr="00A32AC8" w:rsidRDefault="00A32AC8" w:rsidP="00A32AC8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2AC8" w:rsidRDefault="00A32AC8" w:rsidP="00A32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32AC8" w:rsidTr="00A32AC8">
        <w:tc>
          <w:tcPr>
            <w:tcW w:w="1526" w:type="dxa"/>
          </w:tcPr>
          <w:p w:rsidR="00A32AC8" w:rsidRPr="00A32AC8" w:rsidRDefault="00A32AC8" w:rsidP="00A32AC8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2AC8" w:rsidRDefault="00A32AC8" w:rsidP="00A32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32AC8" w:rsidTr="00A32AC8">
        <w:tc>
          <w:tcPr>
            <w:tcW w:w="1526" w:type="dxa"/>
          </w:tcPr>
          <w:p w:rsidR="00A32AC8" w:rsidRPr="00A32AC8" w:rsidRDefault="00A32AC8" w:rsidP="00A32AC8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2AC8" w:rsidRDefault="00A32AC8" w:rsidP="00A32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32AC8" w:rsidTr="00A32AC8">
        <w:tc>
          <w:tcPr>
            <w:tcW w:w="1526" w:type="dxa"/>
          </w:tcPr>
          <w:p w:rsidR="00A32AC8" w:rsidRPr="00A32AC8" w:rsidRDefault="00A32AC8" w:rsidP="00A32AC8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2AC8" w:rsidRDefault="00A32AC8" w:rsidP="00A32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A32AC8" w:rsidTr="00A32AC8">
        <w:tc>
          <w:tcPr>
            <w:tcW w:w="1526" w:type="dxa"/>
          </w:tcPr>
          <w:p w:rsidR="00A32AC8" w:rsidRPr="00537EE0" w:rsidRDefault="00537EE0" w:rsidP="00A44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A32AC8" w:rsidRPr="00537EE0" w:rsidRDefault="00A32AC8" w:rsidP="00A32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EE0">
              <w:rPr>
                <w:rFonts w:ascii="Times New Roman" w:hAnsi="Times New Roman" w:cs="Times New Roman"/>
                <w:b/>
                <w:sz w:val="24"/>
                <w:szCs w:val="24"/>
              </w:rPr>
              <w:t>175</w:t>
            </w:r>
          </w:p>
        </w:tc>
      </w:tr>
    </w:tbl>
    <w:p w:rsidR="00A32AC8" w:rsidRPr="000B459D" w:rsidRDefault="00A32AC8" w:rsidP="00A44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32AC8" w:rsidRPr="000B4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F06E5"/>
    <w:multiLevelType w:val="hybridMultilevel"/>
    <w:tmpl w:val="79507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53A47"/>
    <w:multiLevelType w:val="hybridMultilevel"/>
    <w:tmpl w:val="0FA6A2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C07641D"/>
    <w:multiLevelType w:val="hybridMultilevel"/>
    <w:tmpl w:val="6F1ACF8A"/>
    <w:lvl w:ilvl="0" w:tplc="0C080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0332F"/>
    <w:multiLevelType w:val="hybridMultilevel"/>
    <w:tmpl w:val="C0540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E7B40"/>
    <w:multiLevelType w:val="hybridMultilevel"/>
    <w:tmpl w:val="14682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A24129"/>
    <w:multiLevelType w:val="hybridMultilevel"/>
    <w:tmpl w:val="D060A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B321D"/>
    <w:multiLevelType w:val="hybridMultilevel"/>
    <w:tmpl w:val="B66CE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B3CF6"/>
    <w:multiLevelType w:val="hybridMultilevel"/>
    <w:tmpl w:val="752ED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A4708"/>
    <w:multiLevelType w:val="hybridMultilevel"/>
    <w:tmpl w:val="9F90D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E4202"/>
    <w:multiLevelType w:val="hybridMultilevel"/>
    <w:tmpl w:val="630C4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A94379"/>
    <w:multiLevelType w:val="hybridMultilevel"/>
    <w:tmpl w:val="D060A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27"/>
    <w:rsid w:val="000B459D"/>
    <w:rsid w:val="001C194D"/>
    <w:rsid w:val="001F70C2"/>
    <w:rsid w:val="002969BB"/>
    <w:rsid w:val="00431468"/>
    <w:rsid w:val="00457A20"/>
    <w:rsid w:val="00537EE0"/>
    <w:rsid w:val="00650427"/>
    <w:rsid w:val="00785376"/>
    <w:rsid w:val="007D092F"/>
    <w:rsid w:val="009357ED"/>
    <w:rsid w:val="00A32AC8"/>
    <w:rsid w:val="00A353EC"/>
    <w:rsid w:val="00A444C9"/>
    <w:rsid w:val="00A817CE"/>
    <w:rsid w:val="00B74A49"/>
    <w:rsid w:val="00BD05C0"/>
    <w:rsid w:val="00C917AB"/>
    <w:rsid w:val="00CC775A"/>
    <w:rsid w:val="00CF5697"/>
    <w:rsid w:val="00CF704F"/>
    <w:rsid w:val="00D17DF3"/>
    <w:rsid w:val="00E163A9"/>
    <w:rsid w:val="00E92EFC"/>
    <w:rsid w:val="00F96495"/>
    <w:rsid w:val="00FA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68566-4683-40C8-8485-2B64CB54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04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650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504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92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314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0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1354D-0364-419F-9706-7F704C77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6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Ким Л. Ч.</cp:lastModifiedBy>
  <cp:revision>14</cp:revision>
  <dcterms:created xsi:type="dcterms:W3CDTF">2021-11-21T07:16:00Z</dcterms:created>
  <dcterms:modified xsi:type="dcterms:W3CDTF">2021-12-02T09:09:00Z</dcterms:modified>
</cp:coreProperties>
</file>